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880" w:firstLineChars="900"/>
        <w:jc w:val="both"/>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102.78</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lang w:eastAsia="zh-CN"/>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25.39</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eastAsia="zh-CN"/>
        </w:rPr>
        <w:t>人员减少导致经费减少</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102.78</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102.78</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102.78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102.78</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102.78</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100.08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97.37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2.63</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102.78</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102.78</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76.78</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12.57</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4.67</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8.76</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102.78</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102.78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100.08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97.37</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2.63</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76.78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74.71</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w:t>
      </w:r>
      <w:r>
        <w:rPr>
          <w:rFonts w:hint="eastAsia" w:ascii="仿宋" w:hAnsi="仿宋" w:eastAsia="仿宋"/>
          <w:sz w:val="32"/>
          <w:szCs w:val="32"/>
          <w:lang w:eastAsia="zh-CN"/>
        </w:rPr>
        <w:t>能源管理</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12.57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12.23</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4.67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4.54</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8.76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8.52</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102.78</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100.08</w:t>
      </w:r>
      <w:r>
        <w:rPr>
          <w:rFonts w:hint="eastAsia" w:ascii="仿宋" w:hAnsi="仿宋" w:eastAsia="仿宋"/>
          <w:sz w:val="32"/>
          <w:szCs w:val="32"/>
          <w:u w:val="single"/>
        </w:rPr>
        <w:t xml:space="preserve">  </w:t>
      </w:r>
      <w:r>
        <w:rPr>
          <w:rFonts w:ascii="仿宋" w:hAnsi="仿宋" w:eastAsia="仿宋"/>
          <w:sz w:val="32"/>
          <w:szCs w:val="32"/>
        </w:rPr>
        <w:t>万元，主要包括：基本工资</w:t>
      </w:r>
      <w:r>
        <w:rPr>
          <w:rFonts w:hint="eastAsia" w:ascii="仿宋" w:hAnsi="仿宋" w:eastAsia="仿宋"/>
          <w:sz w:val="32"/>
          <w:szCs w:val="32"/>
          <w:lang w:val="en-US" w:eastAsia="zh-CN"/>
        </w:rPr>
        <w:t>74.08</w:t>
      </w:r>
      <w:r>
        <w:rPr>
          <w:rFonts w:ascii="仿宋" w:hAnsi="仿宋" w:eastAsia="仿宋"/>
          <w:sz w:val="32"/>
          <w:szCs w:val="32"/>
        </w:rPr>
        <w:t>、津贴补贴</w:t>
      </w:r>
      <w:r>
        <w:rPr>
          <w:rFonts w:hint="eastAsia" w:ascii="仿宋" w:hAnsi="仿宋" w:eastAsia="仿宋"/>
          <w:sz w:val="32"/>
          <w:szCs w:val="32"/>
          <w:lang w:val="en-US" w:eastAsia="zh-CN"/>
        </w:rPr>
        <w:t>0万元</w:t>
      </w:r>
      <w:r>
        <w:rPr>
          <w:rFonts w:ascii="仿宋" w:hAnsi="仿宋" w:eastAsia="仿宋"/>
          <w:sz w:val="32"/>
          <w:szCs w:val="32"/>
        </w:rPr>
        <w:t>、奖金</w:t>
      </w:r>
      <w:r>
        <w:rPr>
          <w:rFonts w:hint="eastAsia" w:ascii="仿宋" w:hAnsi="仿宋" w:eastAsia="仿宋"/>
          <w:sz w:val="32"/>
          <w:szCs w:val="32"/>
          <w:lang w:val="en-US" w:eastAsia="zh-CN"/>
        </w:rPr>
        <w:t>0万元</w:t>
      </w:r>
      <w:r>
        <w:rPr>
          <w:rFonts w:ascii="仿宋" w:hAnsi="仿宋" w:eastAsia="仿宋"/>
          <w:sz w:val="32"/>
          <w:szCs w:val="32"/>
        </w:rPr>
        <w:t>、绩效工资</w:t>
      </w:r>
      <w:r>
        <w:rPr>
          <w:rFonts w:hint="eastAsia" w:ascii="仿宋" w:hAnsi="仿宋" w:eastAsia="仿宋"/>
          <w:sz w:val="32"/>
          <w:szCs w:val="32"/>
          <w:lang w:val="en-US" w:eastAsia="zh-CN"/>
        </w:rPr>
        <w:t>0万元</w:t>
      </w:r>
      <w:r>
        <w:rPr>
          <w:rFonts w:ascii="仿宋" w:hAnsi="仿宋" w:eastAsia="仿宋"/>
          <w:sz w:val="32"/>
          <w:szCs w:val="32"/>
        </w:rPr>
        <w:t>、机关事业单位基本养老保险缴费</w:t>
      </w:r>
      <w:r>
        <w:rPr>
          <w:rFonts w:hint="eastAsia" w:ascii="仿宋" w:hAnsi="仿宋" w:eastAsia="仿宋"/>
          <w:sz w:val="32"/>
          <w:szCs w:val="32"/>
          <w:lang w:val="en-US" w:eastAsia="zh-CN"/>
        </w:rPr>
        <w:t>11.69万元</w:t>
      </w:r>
      <w:r>
        <w:rPr>
          <w:rFonts w:ascii="仿宋" w:hAnsi="仿宋" w:eastAsia="仿宋"/>
          <w:sz w:val="32"/>
          <w:szCs w:val="32"/>
        </w:rPr>
        <w:t>、职工基本医疗保险缴费</w:t>
      </w:r>
      <w:r>
        <w:rPr>
          <w:rFonts w:hint="eastAsia" w:ascii="仿宋" w:hAnsi="仿宋" w:eastAsia="仿宋"/>
          <w:sz w:val="32"/>
          <w:szCs w:val="32"/>
          <w:lang w:val="en-US" w:eastAsia="zh-CN"/>
        </w:rPr>
        <w:t>4.67万元</w:t>
      </w:r>
      <w:r>
        <w:rPr>
          <w:rFonts w:ascii="仿宋" w:hAnsi="仿宋" w:eastAsia="仿宋"/>
          <w:sz w:val="32"/>
          <w:szCs w:val="32"/>
        </w:rPr>
        <w:t>、公务员医疗补助缴费</w:t>
      </w:r>
      <w:r>
        <w:rPr>
          <w:rFonts w:hint="eastAsia" w:ascii="仿宋" w:hAnsi="仿宋" w:eastAsia="仿宋"/>
          <w:sz w:val="32"/>
          <w:szCs w:val="32"/>
          <w:lang w:val="en-US" w:eastAsia="zh-CN"/>
        </w:rPr>
        <w:t>0万元</w:t>
      </w:r>
      <w:r>
        <w:rPr>
          <w:rFonts w:ascii="仿宋" w:hAnsi="仿宋" w:eastAsia="仿宋"/>
          <w:sz w:val="32"/>
          <w:szCs w:val="32"/>
        </w:rPr>
        <w:t>、其他社会保障缴费</w:t>
      </w:r>
      <w:r>
        <w:rPr>
          <w:rFonts w:hint="eastAsia" w:ascii="仿宋" w:hAnsi="仿宋" w:eastAsia="仿宋"/>
          <w:sz w:val="32"/>
          <w:szCs w:val="32"/>
          <w:lang w:val="en-US" w:eastAsia="zh-CN"/>
        </w:rPr>
        <w:t>0.88万元</w:t>
      </w:r>
      <w:r>
        <w:rPr>
          <w:rFonts w:ascii="仿宋" w:hAnsi="仿宋" w:eastAsia="仿宋"/>
          <w:sz w:val="32"/>
          <w:szCs w:val="32"/>
        </w:rPr>
        <w:t>、住房公积金</w:t>
      </w:r>
      <w:r>
        <w:rPr>
          <w:rFonts w:hint="eastAsia" w:ascii="仿宋" w:hAnsi="仿宋" w:eastAsia="仿宋"/>
          <w:sz w:val="32"/>
          <w:szCs w:val="32"/>
          <w:lang w:val="en-US" w:eastAsia="zh-CN"/>
        </w:rPr>
        <w:t>8.76万元</w:t>
      </w:r>
      <w:r>
        <w:rPr>
          <w:rFonts w:ascii="仿宋" w:hAnsi="仿宋" w:eastAsia="仿宋"/>
          <w:sz w:val="32"/>
          <w:szCs w:val="32"/>
        </w:rPr>
        <w:t>、医疗费</w:t>
      </w:r>
      <w:r>
        <w:rPr>
          <w:rFonts w:hint="eastAsia" w:ascii="仿宋" w:hAnsi="仿宋" w:eastAsia="仿宋"/>
          <w:sz w:val="32"/>
          <w:szCs w:val="32"/>
          <w:lang w:val="en-US" w:eastAsia="zh-CN"/>
        </w:rPr>
        <w:t>0万元</w:t>
      </w:r>
      <w:r>
        <w:rPr>
          <w:rFonts w:ascii="仿宋" w:hAnsi="仿宋" w:eastAsia="仿宋"/>
          <w:sz w:val="32"/>
          <w:szCs w:val="32"/>
        </w:rPr>
        <w:t>、其他工资福利支出</w:t>
      </w:r>
      <w:r>
        <w:rPr>
          <w:rFonts w:hint="eastAsia" w:ascii="仿宋" w:hAnsi="仿宋" w:eastAsia="仿宋"/>
          <w:sz w:val="32"/>
          <w:szCs w:val="32"/>
          <w:lang w:val="en-US" w:eastAsia="zh-CN"/>
        </w:rPr>
        <w:t>0万元</w:t>
      </w:r>
      <w:r>
        <w:rPr>
          <w:rFonts w:ascii="仿宋" w:hAnsi="仿宋" w:eastAsia="仿宋"/>
          <w:sz w:val="32"/>
          <w:szCs w:val="32"/>
        </w:rPr>
        <w:t>、离休费</w:t>
      </w:r>
      <w:r>
        <w:rPr>
          <w:rFonts w:hint="eastAsia" w:ascii="仿宋" w:hAnsi="仿宋" w:eastAsia="仿宋"/>
          <w:sz w:val="32"/>
          <w:szCs w:val="32"/>
          <w:lang w:val="en-US" w:eastAsia="zh-CN"/>
        </w:rPr>
        <w:t>0万元</w:t>
      </w:r>
      <w:r>
        <w:rPr>
          <w:rFonts w:ascii="仿宋" w:hAnsi="仿宋" w:eastAsia="仿宋"/>
          <w:sz w:val="32"/>
          <w:szCs w:val="32"/>
        </w:rPr>
        <w:t>、其他对个人和家庭的补助支出</w:t>
      </w:r>
      <w:r>
        <w:rPr>
          <w:rFonts w:hint="eastAsia" w:ascii="仿宋" w:hAnsi="仿宋" w:eastAsia="仿宋"/>
          <w:sz w:val="32"/>
          <w:szCs w:val="32"/>
          <w:lang w:val="en-US" w:eastAsia="zh-CN"/>
        </w:rPr>
        <w:t>0万元</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2.7</w:t>
      </w:r>
      <w:r>
        <w:rPr>
          <w:rFonts w:hint="eastAsia" w:ascii="仿宋" w:hAnsi="仿宋" w:eastAsia="仿宋"/>
          <w:sz w:val="32"/>
          <w:szCs w:val="32"/>
          <w:u w:val="single"/>
        </w:rPr>
        <w:t xml:space="preserve">   </w:t>
      </w:r>
      <w:r>
        <w:rPr>
          <w:rFonts w:ascii="仿宋" w:hAnsi="仿宋" w:eastAsia="仿宋"/>
          <w:sz w:val="32"/>
          <w:szCs w:val="32"/>
        </w:rPr>
        <w:t>万元，主要包括：办公费</w:t>
      </w:r>
      <w:r>
        <w:rPr>
          <w:rFonts w:hint="eastAsia" w:ascii="仿宋" w:hAnsi="仿宋" w:eastAsia="仿宋"/>
          <w:sz w:val="32"/>
          <w:szCs w:val="32"/>
          <w:lang w:val="en-US" w:eastAsia="zh-CN"/>
        </w:rPr>
        <w:t>0.6万元</w:t>
      </w:r>
      <w:r>
        <w:rPr>
          <w:rFonts w:ascii="仿宋" w:hAnsi="仿宋" w:eastAsia="仿宋"/>
          <w:sz w:val="32"/>
          <w:szCs w:val="32"/>
        </w:rPr>
        <w:t>、印刷费</w:t>
      </w:r>
      <w:r>
        <w:rPr>
          <w:rFonts w:hint="eastAsia" w:ascii="仿宋" w:hAnsi="仿宋" w:eastAsia="仿宋"/>
          <w:sz w:val="32"/>
          <w:szCs w:val="32"/>
          <w:lang w:val="en-US" w:eastAsia="zh-CN"/>
        </w:rPr>
        <w:t>0</w:t>
      </w:r>
      <w:r>
        <w:rPr>
          <w:rFonts w:ascii="仿宋" w:hAnsi="仿宋" w:eastAsia="仿宋"/>
          <w:sz w:val="32"/>
          <w:szCs w:val="32"/>
        </w:rPr>
        <w:t>、咨询费</w:t>
      </w:r>
      <w:r>
        <w:rPr>
          <w:rFonts w:hint="eastAsia" w:ascii="仿宋" w:hAnsi="仿宋" w:eastAsia="仿宋"/>
          <w:sz w:val="32"/>
          <w:szCs w:val="32"/>
          <w:lang w:val="en-US" w:eastAsia="zh-CN"/>
        </w:rPr>
        <w:t>0</w:t>
      </w:r>
      <w:r>
        <w:rPr>
          <w:rFonts w:ascii="仿宋" w:hAnsi="仿宋" w:eastAsia="仿宋"/>
          <w:sz w:val="32"/>
          <w:szCs w:val="32"/>
        </w:rPr>
        <w:t>、手续费</w:t>
      </w:r>
      <w:r>
        <w:rPr>
          <w:rFonts w:hint="eastAsia" w:ascii="仿宋" w:hAnsi="仿宋" w:eastAsia="仿宋"/>
          <w:sz w:val="32"/>
          <w:szCs w:val="32"/>
          <w:lang w:val="en-US" w:eastAsia="zh-CN"/>
        </w:rPr>
        <w:t>0</w:t>
      </w:r>
      <w:r>
        <w:rPr>
          <w:rFonts w:ascii="仿宋" w:hAnsi="仿宋" w:eastAsia="仿宋"/>
          <w:sz w:val="32"/>
          <w:szCs w:val="32"/>
        </w:rPr>
        <w:t>、水费</w:t>
      </w:r>
      <w:r>
        <w:rPr>
          <w:rFonts w:hint="eastAsia" w:ascii="仿宋" w:hAnsi="仿宋" w:eastAsia="仿宋"/>
          <w:sz w:val="32"/>
          <w:szCs w:val="32"/>
          <w:lang w:val="en-US" w:eastAsia="zh-CN"/>
        </w:rPr>
        <w:t>0</w:t>
      </w:r>
      <w:r>
        <w:rPr>
          <w:rFonts w:ascii="仿宋" w:hAnsi="仿宋" w:eastAsia="仿宋"/>
          <w:sz w:val="32"/>
          <w:szCs w:val="32"/>
        </w:rPr>
        <w:t>、电费</w:t>
      </w:r>
      <w:r>
        <w:rPr>
          <w:rFonts w:hint="eastAsia" w:ascii="仿宋" w:hAnsi="仿宋" w:eastAsia="仿宋"/>
          <w:sz w:val="32"/>
          <w:szCs w:val="32"/>
          <w:lang w:val="en-US" w:eastAsia="zh-CN"/>
        </w:rPr>
        <w:t>0</w:t>
      </w:r>
      <w:r>
        <w:rPr>
          <w:rFonts w:ascii="仿宋" w:hAnsi="仿宋" w:eastAsia="仿宋"/>
          <w:sz w:val="32"/>
          <w:szCs w:val="32"/>
        </w:rPr>
        <w:t>、邮电费</w:t>
      </w:r>
      <w:r>
        <w:rPr>
          <w:rFonts w:hint="eastAsia" w:ascii="仿宋" w:hAnsi="仿宋" w:eastAsia="仿宋"/>
          <w:sz w:val="32"/>
          <w:szCs w:val="32"/>
          <w:lang w:val="en-US" w:eastAsia="zh-CN"/>
        </w:rPr>
        <w:t>0</w:t>
      </w:r>
      <w:r>
        <w:rPr>
          <w:rFonts w:ascii="仿宋" w:hAnsi="仿宋" w:eastAsia="仿宋"/>
          <w:sz w:val="32"/>
          <w:szCs w:val="32"/>
        </w:rPr>
        <w:t>、取暖费</w:t>
      </w:r>
      <w:r>
        <w:rPr>
          <w:rFonts w:hint="eastAsia" w:ascii="仿宋" w:hAnsi="仿宋" w:eastAsia="仿宋"/>
          <w:sz w:val="32"/>
          <w:szCs w:val="32"/>
          <w:lang w:val="en-US" w:eastAsia="zh-CN"/>
        </w:rPr>
        <w:t>0</w:t>
      </w:r>
      <w:r>
        <w:rPr>
          <w:rFonts w:ascii="仿宋" w:hAnsi="仿宋" w:eastAsia="仿宋"/>
          <w:sz w:val="32"/>
          <w:szCs w:val="32"/>
        </w:rPr>
        <w:t>、物业管理费</w:t>
      </w:r>
      <w:r>
        <w:rPr>
          <w:rFonts w:hint="eastAsia" w:ascii="仿宋" w:hAnsi="仿宋" w:eastAsia="仿宋"/>
          <w:sz w:val="32"/>
          <w:szCs w:val="32"/>
          <w:lang w:val="en-US" w:eastAsia="zh-CN"/>
        </w:rPr>
        <w:t>0</w:t>
      </w:r>
      <w:r>
        <w:rPr>
          <w:rFonts w:ascii="仿宋" w:hAnsi="仿宋" w:eastAsia="仿宋"/>
          <w:sz w:val="32"/>
          <w:szCs w:val="32"/>
        </w:rPr>
        <w:t>、差旅费</w:t>
      </w:r>
      <w:r>
        <w:rPr>
          <w:rFonts w:hint="eastAsia" w:ascii="仿宋" w:hAnsi="仿宋" w:eastAsia="仿宋"/>
          <w:sz w:val="32"/>
          <w:szCs w:val="32"/>
          <w:lang w:val="en-US" w:eastAsia="zh-CN"/>
        </w:rPr>
        <w:t>0.6万元</w:t>
      </w:r>
      <w:r>
        <w:rPr>
          <w:rFonts w:ascii="仿宋" w:hAnsi="仿宋" w:eastAsia="仿宋"/>
          <w:sz w:val="32"/>
          <w:szCs w:val="32"/>
        </w:rPr>
        <w:t>、维修（护）费</w:t>
      </w:r>
      <w:r>
        <w:rPr>
          <w:rFonts w:hint="eastAsia" w:ascii="仿宋" w:hAnsi="仿宋" w:eastAsia="仿宋"/>
          <w:sz w:val="32"/>
          <w:szCs w:val="32"/>
          <w:lang w:val="en-US" w:eastAsia="zh-CN"/>
        </w:rPr>
        <w:t>0万元</w:t>
      </w:r>
      <w:r>
        <w:rPr>
          <w:rFonts w:ascii="仿宋" w:hAnsi="仿宋" w:eastAsia="仿宋"/>
          <w:sz w:val="32"/>
          <w:szCs w:val="32"/>
        </w:rPr>
        <w:t>、租赁费</w:t>
      </w:r>
      <w:r>
        <w:rPr>
          <w:rFonts w:hint="eastAsia" w:ascii="仿宋" w:hAnsi="仿宋" w:eastAsia="仿宋"/>
          <w:sz w:val="32"/>
          <w:szCs w:val="32"/>
          <w:lang w:val="en-US" w:eastAsia="zh-CN"/>
        </w:rPr>
        <w:t>0万元</w:t>
      </w:r>
      <w:r>
        <w:rPr>
          <w:rFonts w:ascii="仿宋" w:hAnsi="仿宋" w:eastAsia="仿宋"/>
          <w:sz w:val="32"/>
          <w:szCs w:val="32"/>
        </w:rPr>
        <w:t>、会议费</w:t>
      </w:r>
      <w:r>
        <w:rPr>
          <w:rFonts w:hint="eastAsia" w:ascii="仿宋" w:hAnsi="仿宋" w:eastAsia="仿宋"/>
          <w:sz w:val="32"/>
          <w:szCs w:val="32"/>
          <w:lang w:val="en-US" w:eastAsia="zh-CN"/>
        </w:rPr>
        <w:t>0万元</w:t>
      </w:r>
      <w:r>
        <w:rPr>
          <w:rFonts w:ascii="仿宋" w:hAnsi="仿宋" w:eastAsia="仿宋"/>
          <w:sz w:val="32"/>
          <w:szCs w:val="32"/>
        </w:rPr>
        <w:t>、培训费</w:t>
      </w:r>
      <w:r>
        <w:rPr>
          <w:rFonts w:hint="eastAsia" w:ascii="仿宋" w:hAnsi="仿宋" w:eastAsia="仿宋"/>
          <w:sz w:val="32"/>
          <w:szCs w:val="32"/>
          <w:lang w:val="en-US" w:eastAsia="zh-CN"/>
        </w:rPr>
        <w:t>0万元</w:t>
      </w:r>
      <w:r>
        <w:rPr>
          <w:rFonts w:ascii="仿宋" w:hAnsi="仿宋" w:eastAsia="仿宋"/>
          <w:sz w:val="32"/>
          <w:szCs w:val="32"/>
        </w:rPr>
        <w:t>、公务接待费</w:t>
      </w:r>
      <w:r>
        <w:rPr>
          <w:rFonts w:hint="eastAsia" w:ascii="仿宋" w:hAnsi="仿宋" w:eastAsia="仿宋"/>
          <w:sz w:val="32"/>
          <w:szCs w:val="32"/>
          <w:lang w:val="en-US" w:eastAsia="zh-CN"/>
        </w:rPr>
        <w:t>0万元</w:t>
      </w:r>
      <w:r>
        <w:rPr>
          <w:rFonts w:ascii="仿宋" w:hAnsi="仿宋" w:eastAsia="仿宋"/>
          <w:sz w:val="32"/>
          <w:szCs w:val="32"/>
        </w:rPr>
        <w:t>、劳务费</w:t>
      </w:r>
      <w:r>
        <w:rPr>
          <w:rFonts w:hint="eastAsia" w:ascii="仿宋" w:hAnsi="仿宋" w:eastAsia="仿宋"/>
          <w:sz w:val="32"/>
          <w:szCs w:val="32"/>
          <w:lang w:val="en-US" w:eastAsia="zh-CN"/>
        </w:rPr>
        <w:t>0万元</w:t>
      </w:r>
      <w:r>
        <w:rPr>
          <w:rFonts w:ascii="仿宋" w:hAnsi="仿宋" w:eastAsia="仿宋"/>
          <w:sz w:val="32"/>
          <w:szCs w:val="32"/>
        </w:rPr>
        <w:t>、委托业务费</w:t>
      </w:r>
      <w:r>
        <w:rPr>
          <w:rFonts w:hint="eastAsia" w:ascii="仿宋" w:hAnsi="仿宋" w:eastAsia="仿宋"/>
          <w:sz w:val="32"/>
          <w:szCs w:val="32"/>
          <w:lang w:val="en-US" w:eastAsia="zh-CN"/>
        </w:rPr>
        <w:t>0万元</w:t>
      </w:r>
      <w:r>
        <w:rPr>
          <w:rFonts w:ascii="仿宋" w:hAnsi="仿宋" w:eastAsia="仿宋"/>
          <w:sz w:val="32"/>
          <w:szCs w:val="32"/>
        </w:rPr>
        <w:t>、工会经费</w:t>
      </w:r>
      <w:r>
        <w:rPr>
          <w:rFonts w:hint="eastAsia" w:ascii="仿宋" w:hAnsi="仿宋" w:eastAsia="仿宋"/>
          <w:sz w:val="32"/>
          <w:szCs w:val="32"/>
          <w:lang w:val="en-US" w:eastAsia="zh-CN"/>
        </w:rPr>
        <w:t>1.5万元</w:t>
      </w:r>
      <w:r>
        <w:rPr>
          <w:rFonts w:ascii="仿宋" w:hAnsi="仿宋" w:eastAsia="仿宋"/>
          <w:sz w:val="32"/>
          <w:szCs w:val="32"/>
        </w:rPr>
        <w:t>、福利费</w:t>
      </w:r>
      <w:r>
        <w:rPr>
          <w:rFonts w:hint="eastAsia" w:ascii="仿宋" w:hAnsi="仿宋" w:eastAsia="仿宋"/>
          <w:sz w:val="32"/>
          <w:szCs w:val="32"/>
          <w:lang w:val="en-US" w:eastAsia="zh-CN"/>
        </w:rPr>
        <w:t>0万元</w:t>
      </w:r>
      <w:r>
        <w:rPr>
          <w:rFonts w:ascii="仿宋" w:hAnsi="仿宋" w:eastAsia="仿宋"/>
          <w:sz w:val="32"/>
          <w:szCs w:val="32"/>
        </w:rPr>
        <w:t>、公务用车运行维护费</w:t>
      </w:r>
      <w:r>
        <w:rPr>
          <w:rFonts w:hint="eastAsia" w:ascii="仿宋" w:hAnsi="仿宋" w:eastAsia="仿宋"/>
          <w:sz w:val="32"/>
          <w:szCs w:val="32"/>
          <w:lang w:val="en-US" w:eastAsia="zh-CN"/>
        </w:rPr>
        <w:t>0万元</w:t>
      </w:r>
      <w:r>
        <w:rPr>
          <w:rFonts w:ascii="仿宋" w:hAnsi="仿宋" w:eastAsia="仿宋"/>
          <w:sz w:val="32"/>
          <w:szCs w:val="32"/>
        </w:rPr>
        <w:t>、其他交通费用</w:t>
      </w:r>
      <w:r>
        <w:rPr>
          <w:rFonts w:hint="eastAsia" w:ascii="仿宋" w:hAnsi="仿宋" w:eastAsia="仿宋"/>
          <w:sz w:val="32"/>
          <w:szCs w:val="32"/>
          <w:lang w:val="en-US" w:eastAsia="zh-CN"/>
        </w:rPr>
        <w:t>0万元</w:t>
      </w:r>
      <w:r>
        <w:rPr>
          <w:rFonts w:ascii="仿宋" w:hAnsi="仿宋" w:eastAsia="仿宋"/>
          <w:sz w:val="32"/>
          <w:szCs w:val="32"/>
        </w:rPr>
        <w:t>、其他商品和服务支出</w:t>
      </w:r>
      <w:r>
        <w:rPr>
          <w:rFonts w:hint="eastAsia" w:ascii="仿宋" w:hAnsi="仿宋" w:eastAsia="仿宋"/>
          <w:sz w:val="32"/>
          <w:szCs w:val="32"/>
          <w:lang w:val="en-US" w:eastAsia="zh-CN"/>
        </w:rPr>
        <w:t>0万元</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color w:val="000000" w:themeColor="text1"/>
          <w:sz w:val="32"/>
          <w:szCs w:val="32"/>
          <w14:textFill>
            <w14:solidFill>
              <w14:schemeClr w14:val="tx1"/>
            </w14:solidFill>
          </w14:textFill>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u w:val="single"/>
          <w:lang w:val="en-US" w:eastAsia="zh-CN"/>
          <w14:textFill>
            <w14:solidFill>
              <w14:schemeClr w14:val="tx1"/>
            </w14:solidFill>
          </w14:textFill>
        </w:rPr>
        <w:t>0</w:t>
      </w:r>
      <w:r>
        <w:rPr>
          <w:rFonts w:hint="eastAsia" w:ascii="仿宋" w:hAnsi="仿宋" w:eastAsia="仿宋"/>
          <w:color w:val="000000" w:themeColor="text1"/>
          <w:sz w:val="32"/>
          <w:szCs w:val="32"/>
          <w:u w:val="single"/>
          <w14:textFill>
            <w14:solidFill>
              <w14:schemeClr w14:val="tx1"/>
            </w14:solidFill>
          </w14:textFill>
        </w:rPr>
        <w:t xml:space="preserve">                    </w:t>
      </w:r>
      <w:r>
        <w:rPr>
          <w:rFonts w:ascii="仿宋" w:hAnsi="仿宋" w:eastAsia="仿宋"/>
          <w:color w:val="000000" w:themeColor="text1"/>
          <w:sz w:val="32"/>
          <w:szCs w:val="32"/>
          <w14:textFill>
            <w14:solidFill>
              <w14:schemeClr w14:val="tx1"/>
            </w14:solidFill>
          </w14:textFill>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3" w:firstLineChars="200"/>
        <w:rPr>
          <w:rFonts w:hint="eastAsia" w:ascii="仿宋" w:hAnsi="仿宋" w:eastAsia="仿宋"/>
          <w:b/>
          <w:sz w:val="32"/>
          <w:szCs w:val="32"/>
          <w:lang w:eastAsia="zh-CN"/>
        </w:rPr>
      </w:pPr>
      <w:r>
        <w:rPr>
          <w:rFonts w:hint="eastAsia" w:ascii="仿宋" w:hAnsi="仿宋" w:eastAsia="仿宋"/>
          <w:b/>
          <w:sz w:val="32"/>
          <w:szCs w:val="32"/>
          <w:lang w:eastAsia="zh-CN"/>
        </w:rPr>
        <w:t>白城市能源开发服务中心无政府性基金预算拨款</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 xml:space="preserve">年部门本级 </w:t>
      </w:r>
      <w:r>
        <w:rPr>
          <w:rFonts w:hint="eastAsia" w:ascii="仿宋" w:hAnsi="仿宋" w:eastAsia="仿宋"/>
          <w:sz w:val="32"/>
          <w:szCs w:val="32"/>
          <w:lang w:val="en-US" w:eastAsia="zh-CN"/>
        </w:rPr>
        <w:t>0</w:t>
      </w:r>
      <w:r>
        <w:rPr>
          <w:rFonts w:ascii="仿宋" w:hAnsi="仿宋" w:eastAsia="仿宋"/>
          <w:sz w:val="32"/>
          <w:szCs w:val="32"/>
        </w:rPr>
        <w:t xml:space="preserve"> 家行政单位以及</w:t>
      </w:r>
      <w:r>
        <w:rPr>
          <w:rFonts w:hint="eastAsia" w:ascii="仿宋" w:hAnsi="仿宋" w:eastAsia="仿宋"/>
          <w:color w:val="000000" w:themeColor="text1"/>
          <w:sz w:val="32"/>
          <w:szCs w:val="32"/>
          <w:lang w:val="en-US" w:eastAsia="zh-CN"/>
          <w14:textFill>
            <w14:solidFill>
              <w14:schemeClr w14:val="tx1"/>
            </w14:solidFill>
          </w14:textFill>
        </w:rPr>
        <w:t>白城市能源开发服务</w:t>
      </w:r>
      <w:r>
        <w:rPr>
          <w:rFonts w:hint="eastAsia" w:ascii="宋体" w:hAnsi="宋体" w:eastAsia="宋体" w:cs="宋体"/>
          <w:color w:val="000000" w:themeColor="text1"/>
          <w:sz w:val="32"/>
          <w:szCs w:val="32"/>
          <w:lang w:val="en-US" w:eastAsia="zh-CN"/>
          <w14:textFill>
            <w14:solidFill>
              <w14:schemeClr w14:val="tx1"/>
            </w14:solidFill>
          </w14:textFill>
        </w:rPr>
        <w:t>中心</w:t>
      </w:r>
      <w:r>
        <w:rPr>
          <w:rFonts w:ascii="仿宋" w:hAnsi="仿宋" w:eastAsia="仿宋"/>
          <w:color w:val="000000" w:themeColor="text1"/>
          <w:sz w:val="32"/>
          <w:szCs w:val="32"/>
          <w14:textFill>
            <w14:solidFill>
              <w14:schemeClr w14:val="tx1"/>
            </w14:solidFill>
          </w14:textFill>
        </w:rPr>
        <w:t>等</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u w:val="single"/>
          <w:lang w:val="en-US" w:eastAsia="zh-CN"/>
          <w14:textFill>
            <w14:solidFill>
              <w14:schemeClr w14:val="tx1"/>
            </w14:solidFill>
          </w14:textFill>
        </w:rPr>
        <w:t>0</w:t>
      </w:r>
      <w:r>
        <w:rPr>
          <w:rFonts w:hint="eastAsia" w:ascii="仿宋" w:hAnsi="仿宋" w:eastAsia="仿宋"/>
          <w:color w:val="000000" w:themeColor="text1"/>
          <w:sz w:val="32"/>
          <w:szCs w:val="32"/>
          <w:u w:val="single"/>
          <w14:textFill>
            <w14:solidFill>
              <w14:schemeClr w14:val="tx1"/>
            </w14:solidFill>
          </w14:textFill>
        </w:rPr>
        <w:t xml:space="preserve"> </w:t>
      </w:r>
      <w:r>
        <w:rPr>
          <w:rFonts w:ascii="仿宋" w:hAnsi="仿宋" w:eastAsia="仿宋"/>
          <w:color w:val="000000" w:themeColor="text1"/>
          <w:sz w:val="32"/>
          <w:szCs w:val="32"/>
          <w14:textFill>
            <w14:solidFill>
              <w14:schemeClr w14:val="tx1"/>
            </w14:solidFill>
          </w14:textFill>
        </w:rPr>
        <w:t>家参公管理事业单位的机关运行经费财</w:t>
      </w:r>
      <w:r>
        <w:rPr>
          <w:rFonts w:ascii="仿宋" w:hAnsi="仿宋" w:eastAsia="仿宋"/>
          <w:sz w:val="32"/>
          <w:szCs w:val="32"/>
        </w:rPr>
        <w:t>政拨款预算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rPr>
        <w:t>（或减少）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万元，增长</w:t>
      </w:r>
      <w:r>
        <w:rPr>
          <w:rFonts w:hint="eastAsia" w:ascii="仿宋" w:hAnsi="仿宋" w:eastAsia="仿宋"/>
          <w:sz w:val="32"/>
          <w:szCs w:val="32"/>
        </w:rPr>
        <w:t>（或下降）</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 主要原因是</w:t>
      </w:r>
      <w:r>
        <w:rPr>
          <w:rFonts w:hint="eastAsia" w:ascii="仿宋" w:hAnsi="仿宋" w:eastAsia="仿宋"/>
          <w:sz w:val="32"/>
          <w:szCs w:val="32"/>
          <w:u w:val="single"/>
        </w:rPr>
        <w:t xml:space="preserve"> </w:t>
      </w:r>
      <w:r>
        <w:rPr>
          <w:rFonts w:hint="eastAsia" w:ascii="仿宋" w:hAnsi="仿宋" w:eastAsia="仿宋"/>
          <w:sz w:val="32"/>
          <w:szCs w:val="32"/>
          <w:u w:val="single"/>
          <w:lang w:eastAsia="zh-CN"/>
        </w:rPr>
        <w:t>本部门为事业单位，没有机关运行经费</w:t>
      </w:r>
      <w:r>
        <w:rPr>
          <w:rFonts w:ascii="仿宋" w:hAnsi="仿宋" w:eastAsia="仿宋"/>
          <w:sz w:val="32"/>
          <w:szCs w:val="32"/>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年政府采购预算总额</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万元，其中：政府采购货物预算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万元、政府采购工程预算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万元、政府采购服务预算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万元及以上的专用设备实有数台/套。 202</w:t>
      </w:r>
      <w:r>
        <w:rPr>
          <w:rFonts w:hint="eastAsia" w:ascii="仿宋" w:hAnsi="仿宋" w:eastAsia="仿宋"/>
          <w:sz w:val="32"/>
          <w:szCs w:val="32"/>
          <w:lang w:val="en-US" w:eastAsia="zh-CN"/>
        </w:rPr>
        <w:t>4</w:t>
      </w:r>
      <w:r>
        <w:rPr>
          <w:rFonts w:ascii="仿宋" w:hAnsi="仿宋" w:eastAsia="仿宋"/>
          <w:sz w:val="32"/>
          <w:szCs w:val="32"/>
        </w:rPr>
        <w:t xml:space="preserve">年部门预算购置车辆、土地、房屋、单价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sz w:val="32"/>
          <w:szCs w:val="32"/>
        </w:rPr>
      </w:pPr>
      <w:r>
        <w:rPr>
          <w:rFonts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4</w:t>
      </w:r>
      <w:r>
        <w:rPr>
          <w:rFonts w:ascii="仿宋" w:hAnsi="仿宋" w:eastAsia="仿宋"/>
          <w:sz w:val="32"/>
          <w:szCs w:val="32"/>
        </w:rPr>
        <w:t>年确定</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个一级项目支出的绩效目标和指标向社会公开，涉及金额</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bookmarkStart w:id="0" w:name="_GoBack"/>
      <w:bookmarkEnd w:id="0"/>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1ODVjMTEwZjMwMTk4MjM4MGFjZjZhNzY5ZWIzYWQifQ=="/>
  </w:docVars>
  <w:rsids>
    <w:rsidRoot w:val="00F56C7F"/>
    <w:rsid w:val="0038785D"/>
    <w:rsid w:val="003C28DE"/>
    <w:rsid w:val="003D180D"/>
    <w:rsid w:val="00447A14"/>
    <w:rsid w:val="00465D1A"/>
    <w:rsid w:val="00511CA1"/>
    <w:rsid w:val="006408CA"/>
    <w:rsid w:val="006928F4"/>
    <w:rsid w:val="00772FEA"/>
    <w:rsid w:val="009F541B"/>
    <w:rsid w:val="00B97DBD"/>
    <w:rsid w:val="00D00FFA"/>
    <w:rsid w:val="00E770E8"/>
    <w:rsid w:val="00F56C7F"/>
    <w:rsid w:val="00FA5C51"/>
    <w:rsid w:val="00FC3B1B"/>
    <w:rsid w:val="01FA47FF"/>
    <w:rsid w:val="0270061D"/>
    <w:rsid w:val="03661A20"/>
    <w:rsid w:val="036D2DAF"/>
    <w:rsid w:val="0381685A"/>
    <w:rsid w:val="04E62E18"/>
    <w:rsid w:val="052770DE"/>
    <w:rsid w:val="08510EF1"/>
    <w:rsid w:val="0882554E"/>
    <w:rsid w:val="098F1CD1"/>
    <w:rsid w:val="0B7A69B0"/>
    <w:rsid w:val="0BC35C62"/>
    <w:rsid w:val="106B68C8"/>
    <w:rsid w:val="12810624"/>
    <w:rsid w:val="129739A4"/>
    <w:rsid w:val="13D36C5E"/>
    <w:rsid w:val="144B6C0D"/>
    <w:rsid w:val="15325C06"/>
    <w:rsid w:val="15D501EB"/>
    <w:rsid w:val="160E0DFA"/>
    <w:rsid w:val="174F22CC"/>
    <w:rsid w:val="17614581"/>
    <w:rsid w:val="17C52D61"/>
    <w:rsid w:val="17E5678D"/>
    <w:rsid w:val="190B0C48"/>
    <w:rsid w:val="19946E8F"/>
    <w:rsid w:val="19C3702F"/>
    <w:rsid w:val="19EE47F1"/>
    <w:rsid w:val="1B2D759B"/>
    <w:rsid w:val="1B46240B"/>
    <w:rsid w:val="1B903686"/>
    <w:rsid w:val="1E14234D"/>
    <w:rsid w:val="20176124"/>
    <w:rsid w:val="2122224E"/>
    <w:rsid w:val="221B014E"/>
    <w:rsid w:val="224575D7"/>
    <w:rsid w:val="22E83DA8"/>
    <w:rsid w:val="230F7587"/>
    <w:rsid w:val="23580F2E"/>
    <w:rsid w:val="239D444E"/>
    <w:rsid w:val="24A87C93"/>
    <w:rsid w:val="24D740D4"/>
    <w:rsid w:val="25E93A58"/>
    <w:rsid w:val="260158AC"/>
    <w:rsid w:val="26A56238"/>
    <w:rsid w:val="28537F15"/>
    <w:rsid w:val="28612632"/>
    <w:rsid w:val="286C41F2"/>
    <w:rsid w:val="28AA3FD9"/>
    <w:rsid w:val="28DE3C83"/>
    <w:rsid w:val="296A19BB"/>
    <w:rsid w:val="2A77438F"/>
    <w:rsid w:val="2AB4113F"/>
    <w:rsid w:val="2ACB6489"/>
    <w:rsid w:val="2BA016C4"/>
    <w:rsid w:val="2C3A1B18"/>
    <w:rsid w:val="2C5129BE"/>
    <w:rsid w:val="2CAD22EA"/>
    <w:rsid w:val="2DD815E9"/>
    <w:rsid w:val="31327262"/>
    <w:rsid w:val="32821B23"/>
    <w:rsid w:val="33843679"/>
    <w:rsid w:val="345B6AD0"/>
    <w:rsid w:val="3491429F"/>
    <w:rsid w:val="34D66156"/>
    <w:rsid w:val="34FA0097"/>
    <w:rsid w:val="36C56482"/>
    <w:rsid w:val="376637C1"/>
    <w:rsid w:val="378D51F2"/>
    <w:rsid w:val="37B24C58"/>
    <w:rsid w:val="37F94635"/>
    <w:rsid w:val="38CF6175"/>
    <w:rsid w:val="3BD57167"/>
    <w:rsid w:val="3BEA738C"/>
    <w:rsid w:val="3D3B2FFA"/>
    <w:rsid w:val="3DF338D5"/>
    <w:rsid w:val="3EEE37C1"/>
    <w:rsid w:val="3F846A1E"/>
    <w:rsid w:val="40827192"/>
    <w:rsid w:val="40AF61D9"/>
    <w:rsid w:val="414A5F02"/>
    <w:rsid w:val="414D59F2"/>
    <w:rsid w:val="420C42C7"/>
    <w:rsid w:val="42EF4FB3"/>
    <w:rsid w:val="432A5FEB"/>
    <w:rsid w:val="451A3E3D"/>
    <w:rsid w:val="45C73FC5"/>
    <w:rsid w:val="46431172"/>
    <w:rsid w:val="47525B10"/>
    <w:rsid w:val="47C84024"/>
    <w:rsid w:val="49F37B74"/>
    <w:rsid w:val="4AEA6060"/>
    <w:rsid w:val="4BB548C0"/>
    <w:rsid w:val="4E5A52AA"/>
    <w:rsid w:val="503830A0"/>
    <w:rsid w:val="50461F8A"/>
    <w:rsid w:val="51D3354C"/>
    <w:rsid w:val="522B1438"/>
    <w:rsid w:val="52E33AC0"/>
    <w:rsid w:val="533816D3"/>
    <w:rsid w:val="536F17F8"/>
    <w:rsid w:val="53A45945"/>
    <w:rsid w:val="5523289A"/>
    <w:rsid w:val="570566FB"/>
    <w:rsid w:val="57346FE0"/>
    <w:rsid w:val="58CB5722"/>
    <w:rsid w:val="59831B59"/>
    <w:rsid w:val="5A7333BB"/>
    <w:rsid w:val="5C335AB8"/>
    <w:rsid w:val="5E317DD6"/>
    <w:rsid w:val="5F9920D6"/>
    <w:rsid w:val="5F9F3465"/>
    <w:rsid w:val="606F4BE5"/>
    <w:rsid w:val="610A2B60"/>
    <w:rsid w:val="63892462"/>
    <w:rsid w:val="658A7D14"/>
    <w:rsid w:val="6673414F"/>
    <w:rsid w:val="66A001EE"/>
    <w:rsid w:val="66D460EA"/>
    <w:rsid w:val="67BB5926"/>
    <w:rsid w:val="6A5F3F1C"/>
    <w:rsid w:val="6BD9385B"/>
    <w:rsid w:val="6C327B3B"/>
    <w:rsid w:val="6CB744DD"/>
    <w:rsid w:val="6CF90658"/>
    <w:rsid w:val="6CFA617E"/>
    <w:rsid w:val="6D9D16F0"/>
    <w:rsid w:val="6E0E5A3E"/>
    <w:rsid w:val="6E5D69C5"/>
    <w:rsid w:val="72084E9A"/>
    <w:rsid w:val="720A6E64"/>
    <w:rsid w:val="723B0DCB"/>
    <w:rsid w:val="72F07E08"/>
    <w:rsid w:val="75D457BF"/>
    <w:rsid w:val="76B92C06"/>
    <w:rsid w:val="76C375E1"/>
    <w:rsid w:val="772B58B2"/>
    <w:rsid w:val="79183C14"/>
    <w:rsid w:val="79D87F0F"/>
    <w:rsid w:val="7A1F7224"/>
    <w:rsid w:val="7B551150"/>
    <w:rsid w:val="7B7315D6"/>
    <w:rsid w:val="7D2708CA"/>
    <w:rsid w:val="7E8A7362"/>
    <w:rsid w:val="7E8D29AE"/>
    <w:rsid w:val="7F9304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45</TotalTime>
  <ScaleCrop>false</ScaleCrop>
  <LinksUpToDate>false</LinksUpToDate>
  <CharactersWithSpaces>3532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Acer</cp:lastModifiedBy>
  <cp:lastPrinted>2022-08-12T00:52:00Z</cp:lastPrinted>
  <dcterms:modified xsi:type="dcterms:W3CDTF">2024-02-01T09:02:56Z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CBBE71DA11D241AC950E3D247CEBD5C2</vt:lpwstr>
  </property>
</Properties>
</file>