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B24" w:rsidRDefault="00696B24">
      <w:pPr>
        <w:rPr>
          <w:rFonts w:asciiTheme="majorEastAsia" w:eastAsiaTheme="majorEastAsia" w:hAnsiTheme="majorEastAsia"/>
          <w:b/>
          <w:sz w:val="52"/>
          <w:szCs w:val="52"/>
          <w:u w:val="single"/>
        </w:rPr>
      </w:pPr>
    </w:p>
    <w:p w:rsidR="00696B24" w:rsidRDefault="00083A2B">
      <w:pPr>
        <w:jc w:val="left"/>
        <w:rPr>
          <w:rFonts w:asciiTheme="majorEastAsia" w:eastAsiaTheme="majorEastAsia" w:hAnsiTheme="majorEastAsia"/>
          <w:b/>
          <w:sz w:val="52"/>
          <w:szCs w:val="52"/>
        </w:rPr>
      </w:pPr>
      <w:r>
        <w:rPr>
          <w:rFonts w:asciiTheme="majorEastAsia" w:eastAsiaTheme="majorEastAsia" w:hAnsiTheme="majorEastAsia" w:hint="eastAsia"/>
          <w:b/>
          <w:sz w:val="52"/>
          <w:szCs w:val="52"/>
        </w:rPr>
        <w:t xml:space="preserve">    </w:t>
      </w:r>
    </w:p>
    <w:p w:rsidR="00696B24" w:rsidRDefault="00083A2B">
      <w:pPr>
        <w:jc w:val="left"/>
        <w:rPr>
          <w:rFonts w:asciiTheme="majorEastAsia" w:eastAsiaTheme="majorEastAsia" w:hAnsiTheme="majorEastAsia"/>
          <w:b/>
          <w:sz w:val="52"/>
          <w:szCs w:val="52"/>
        </w:rPr>
      </w:pPr>
      <w:r>
        <w:rPr>
          <w:rFonts w:asciiTheme="majorEastAsia" w:eastAsiaTheme="majorEastAsia" w:hAnsiTheme="majorEastAsia" w:hint="eastAsia"/>
          <w:b/>
          <w:sz w:val="52"/>
          <w:szCs w:val="52"/>
        </w:rPr>
        <w:t xml:space="preserve">    </w:t>
      </w:r>
    </w:p>
    <w:p w:rsidR="00696B24" w:rsidRDefault="00083A2B">
      <w:pPr>
        <w:jc w:val="center"/>
        <w:rPr>
          <w:rFonts w:asciiTheme="majorEastAsia" w:eastAsiaTheme="majorEastAsia" w:hAnsiTheme="majorEastAsia"/>
          <w:b/>
          <w:sz w:val="52"/>
          <w:szCs w:val="52"/>
          <w:u w:val="single"/>
        </w:rPr>
      </w:pPr>
      <w:r>
        <w:rPr>
          <w:rFonts w:asciiTheme="majorEastAsia" w:eastAsiaTheme="majorEastAsia" w:hAnsiTheme="majorEastAsia" w:hint="eastAsia"/>
          <w:b/>
          <w:sz w:val="52"/>
          <w:szCs w:val="52"/>
          <w:u w:val="single"/>
        </w:rPr>
        <w:t>白城市</w:t>
      </w:r>
      <w:r>
        <w:rPr>
          <w:rFonts w:asciiTheme="majorEastAsia" w:eastAsiaTheme="majorEastAsia" w:hAnsiTheme="majorEastAsia" w:hint="eastAsia"/>
          <w:b/>
          <w:sz w:val="52"/>
          <w:szCs w:val="52"/>
          <w:u w:val="single"/>
        </w:rPr>
        <w:t>白沙滩灌溉</w:t>
      </w:r>
      <w:proofErr w:type="gramStart"/>
      <w:r>
        <w:rPr>
          <w:rFonts w:asciiTheme="majorEastAsia" w:eastAsiaTheme="majorEastAsia" w:hAnsiTheme="majorEastAsia" w:hint="eastAsia"/>
          <w:b/>
          <w:sz w:val="52"/>
          <w:szCs w:val="52"/>
          <w:u w:val="single"/>
        </w:rPr>
        <w:t>排涝区</w:t>
      </w:r>
      <w:proofErr w:type="gramEnd"/>
      <w:r>
        <w:rPr>
          <w:rFonts w:asciiTheme="majorEastAsia" w:eastAsiaTheme="majorEastAsia" w:hAnsiTheme="majorEastAsia" w:hint="eastAsia"/>
          <w:b/>
          <w:sz w:val="52"/>
          <w:szCs w:val="52"/>
          <w:u w:val="single"/>
        </w:rPr>
        <w:t>管理站</w:t>
      </w:r>
    </w:p>
    <w:p w:rsidR="00696B24" w:rsidRDefault="00083A2B">
      <w:pPr>
        <w:jc w:val="center"/>
        <w:rPr>
          <w:rFonts w:asciiTheme="majorEastAsia" w:eastAsiaTheme="majorEastAsia" w:hAnsiTheme="majorEastAsia"/>
          <w:b/>
          <w:sz w:val="52"/>
          <w:szCs w:val="52"/>
        </w:rPr>
      </w:pPr>
      <w:r>
        <w:rPr>
          <w:rFonts w:asciiTheme="majorEastAsia" w:eastAsiaTheme="majorEastAsia" w:hAnsiTheme="majorEastAsia" w:hint="eastAsia"/>
          <w:b/>
          <w:sz w:val="52"/>
          <w:szCs w:val="52"/>
        </w:rPr>
        <w:t>20</w:t>
      </w:r>
      <w:r>
        <w:rPr>
          <w:rFonts w:asciiTheme="majorEastAsia" w:eastAsiaTheme="majorEastAsia" w:hAnsiTheme="majorEastAsia" w:hint="eastAsia"/>
          <w:b/>
          <w:sz w:val="52"/>
          <w:szCs w:val="52"/>
        </w:rPr>
        <w:t>24</w:t>
      </w:r>
      <w:r>
        <w:rPr>
          <w:rFonts w:asciiTheme="majorEastAsia" w:eastAsiaTheme="majorEastAsia" w:hAnsiTheme="majorEastAsia" w:hint="eastAsia"/>
          <w:b/>
          <w:sz w:val="52"/>
          <w:szCs w:val="52"/>
        </w:rPr>
        <w:t>年部门预算</w:t>
      </w:r>
    </w:p>
    <w:p w:rsidR="00696B24" w:rsidRDefault="00696B24">
      <w:pPr>
        <w:jc w:val="center"/>
        <w:rPr>
          <w:rFonts w:asciiTheme="majorEastAsia" w:eastAsiaTheme="majorEastAsia" w:hAnsiTheme="majorEastAsia"/>
          <w:b/>
          <w:sz w:val="48"/>
          <w:szCs w:val="48"/>
        </w:rPr>
      </w:pPr>
    </w:p>
    <w:p w:rsidR="00696B24" w:rsidRDefault="00696B24">
      <w:pPr>
        <w:jc w:val="center"/>
        <w:rPr>
          <w:rFonts w:asciiTheme="majorEastAsia" w:eastAsiaTheme="majorEastAsia" w:hAnsiTheme="majorEastAsia"/>
          <w:b/>
          <w:sz w:val="48"/>
          <w:szCs w:val="48"/>
        </w:rPr>
      </w:pPr>
    </w:p>
    <w:p w:rsidR="00696B24" w:rsidRDefault="00696B24">
      <w:pPr>
        <w:jc w:val="center"/>
        <w:rPr>
          <w:rFonts w:asciiTheme="majorEastAsia" w:eastAsiaTheme="majorEastAsia" w:hAnsiTheme="majorEastAsia"/>
          <w:sz w:val="52"/>
          <w:szCs w:val="52"/>
        </w:rPr>
      </w:pPr>
    </w:p>
    <w:p w:rsidR="00696B24" w:rsidRDefault="00696B24">
      <w:pPr>
        <w:jc w:val="center"/>
        <w:rPr>
          <w:rFonts w:asciiTheme="majorEastAsia" w:eastAsiaTheme="majorEastAsia" w:hAnsiTheme="majorEastAsia"/>
          <w:sz w:val="52"/>
          <w:szCs w:val="52"/>
        </w:rPr>
      </w:pPr>
    </w:p>
    <w:p w:rsidR="00696B24" w:rsidRDefault="00696B24">
      <w:pPr>
        <w:jc w:val="center"/>
        <w:rPr>
          <w:rFonts w:asciiTheme="majorEastAsia" w:eastAsiaTheme="majorEastAsia" w:hAnsiTheme="majorEastAsia"/>
          <w:sz w:val="52"/>
          <w:szCs w:val="52"/>
        </w:rPr>
      </w:pPr>
    </w:p>
    <w:p w:rsidR="00696B24" w:rsidRDefault="00696B24">
      <w:pPr>
        <w:jc w:val="center"/>
        <w:rPr>
          <w:rFonts w:asciiTheme="majorEastAsia" w:eastAsiaTheme="majorEastAsia" w:hAnsiTheme="majorEastAsia"/>
          <w:sz w:val="52"/>
          <w:szCs w:val="52"/>
        </w:rPr>
      </w:pPr>
    </w:p>
    <w:p w:rsidR="00696B24" w:rsidRDefault="00083A2B">
      <w:pPr>
        <w:jc w:val="center"/>
        <w:rPr>
          <w:rFonts w:asciiTheme="majorEastAsia" w:eastAsiaTheme="majorEastAsia" w:hAnsiTheme="majorEastAsia"/>
          <w:sz w:val="32"/>
          <w:szCs w:val="32"/>
        </w:rPr>
      </w:pPr>
      <w:r>
        <w:rPr>
          <w:rFonts w:asciiTheme="majorEastAsia" w:eastAsiaTheme="majorEastAsia" w:hAnsiTheme="majorEastAsia" w:hint="eastAsia"/>
          <w:sz w:val="32"/>
          <w:szCs w:val="32"/>
        </w:rPr>
        <w:t>（公章）</w:t>
      </w:r>
    </w:p>
    <w:p w:rsidR="00696B24" w:rsidRDefault="00083A2B">
      <w:pPr>
        <w:jc w:val="center"/>
        <w:rPr>
          <w:rFonts w:ascii="黑体" w:eastAsia="黑体" w:hAnsi="黑体"/>
          <w:sz w:val="32"/>
          <w:szCs w:val="32"/>
        </w:rPr>
      </w:pPr>
      <w:r>
        <w:rPr>
          <w:rFonts w:ascii="黑体" w:eastAsia="黑体" w:hAnsi="黑体" w:hint="eastAsia"/>
          <w:sz w:val="32"/>
          <w:szCs w:val="32"/>
        </w:rPr>
        <w:t>二〇</w:t>
      </w:r>
      <w:r>
        <w:rPr>
          <w:rFonts w:ascii="黑体" w:eastAsia="黑体" w:hAnsi="黑体" w:hint="eastAsia"/>
          <w:sz w:val="32"/>
          <w:szCs w:val="32"/>
        </w:rPr>
        <w:t>二</w:t>
      </w:r>
      <w:r>
        <w:rPr>
          <w:rFonts w:ascii="黑体" w:eastAsia="黑体" w:hAnsi="黑体" w:hint="eastAsia"/>
          <w:sz w:val="32"/>
          <w:szCs w:val="32"/>
        </w:rPr>
        <w:t>四</w:t>
      </w:r>
      <w:r>
        <w:rPr>
          <w:rFonts w:ascii="黑体" w:eastAsia="黑体" w:hAnsi="黑体" w:hint="eastAsia"/>
          <w:sz w:val="32"/>
          <w:szCs w:val="32"/>
        </w:rPr>
        <w:t>年</w:t>
      </w:r>
      <w:r>
        <w:rPr>
          <w:rFonts w:ascii="黑体" w:eastAsia="黑体" w:hAnsi="黑体" w:hint="eastAsia"/>
          <w:sz w:val="32"/>
          <w:szCs w:val="32"/>
        </w:rPr>
        <w:t xml:space="preserve"> </w:t>
      </w:r>
      <w:r>
        <w:rPr>
          <w:rFonts w:ascii="黑体" w:eastAsia="黑体" w:hAnsi="黑体" w:hint="eastAsia"/>
          <w:sz w:val="32"/>
          <w:szCs w:val="32"/>
        </w:rPr>
        <w:t>二</w:t>
      </w:r>
      <w:r>
        <w:rPr>
          <w:rFonts w:ascii="黑体" w:eastAsia="黑体" w:hAnsi="黑体" w:hint="eastAsia"/>
          <w:sz w:val="32"/>
          <w:szCs w:val="32"/>
        </w:rPr>
        <w:t xml:space="preserve"> </w:t>
      </w:r>
      <w:r>
        <w:rPr>
          <w:rFonts w:ascii="黑体" w:eastAsia="黑体" w:hAnsi="黑体" w:hint="eastAsia"/>
          <w:sz w:val="32"/>
          <w:szCs w:val="32"/>
        </w:rPr>
        <w:t>月</w:t>
      </w:r>
      <w:r>
        <w:rPr>
          <w:rFonts w:ascii="黑体" w:eastAsia="黑体" w:hAnsi="黑体" w:hint="eastAsia"/>
          <w:sz w:val="32"/>
          <w:szCs w:val="32"/>
        </w:rPr>
        <w:t>六</w:t>
      </w:r>
      <w:r>
        <w:rPr>
          <w:rFonts w:ascii="黑体" w:eastAsia="黑体" w:hAnsi="黑体" w:hint="eastAsia"/>
          <w:sz w:val="32"/>
          <w:szCs w:val="32"/>
        </w:rPr>
        <w:t>日</w:t>
      </w:r>
    </w:p>
    <w:p w:rsidR="00696B24" w:rsidRDefault="00696B24">
      <w:pPr>
        <w:jc w:val="center"/>
        <w:rPr>
          <w:rFonts w:ascii="黑体" w:eastAsia="黑体" w:hAnsi="黑体"/>
          <w:sz w:val="32"/>
          <w:szCs w:val="32"/>
        </w:rPr>
      </w:pPr>
      <w:bookmarkStart w:id="0" w:name="_GoBack"/>
      <w:bookmarkEnd w:id="0"/>
    </w:p>
    <w:p w:rsidR="00696B24" w:rsidRDefault="00696B24">
      <w:pPr>
        <w:jc w:val="center"/>
        <w:rPr>
          <w:rFonts w:ascii="黑体" w:eastAsia="黑体" w:hAnsi="黑体"/>
          <w:sz w:val="32"/>
          <w:szCs w:val="32"/>
        </w:rPr>
      </w:pPr>
    </w:p>
    <w:p w:rsidR="00696B24" w:rsidRDefault="00696B24">
      <w:pPr>
        <w:jc w:val="center"/>
        <w:rPr>
          <w:rFonts w:ascii="黑体" w:eastAsia="黑体" w:hAnsi="黑体"/>
          <w:sz w:val="32"/>
          <w:szCs w:val="32"/>
        </w:rPr>
      </w:pPr>
    </w:p>
    <w:p w:rsidR="00696B24" w:rsidRDefault="00696B24">
      <w:pPr>
        <w:jc w:val="center"/>
        <w:rPr>
          <w:rFonts w:ascii="黑体" w:eastAsia="黑体" w:hAnsi="黑体"/>
          <w:sz w:val="32"/>
          <w:szCs w:val="32"/>
        </w:rPr>
      </w:pPr>
    </w:p>
    <w:p w:rsidR="00696B24" w:rsidRDefault="00696B24">
      <w:pPr>
        <w:rPr>
          <w:b/>
          <w:sz w:val="52"/>
          <w:szCs w:val="52"/>
        </w:rPr>
      </w:pPr>
    </w:p>
    <w:p w:rsidR="00696B24" w:rsidRDefault="00083A2B">
      <w:pPr>
        <w:jc w:val="center"/>
        <w:rPr>
          <w:b/>
          <w:sz w:val="52"/>
          <w:szCs w:val="52"/>
        </w:rPr>
      </w:pPr>
      <w:r>
        <w:rPr>
          <w:rFonts w:hint="eastAsia"/>
          <w:b/>
          <w:sz w:val="52"/>
          <w:szCs w:val="52"/>
        </w:rPr>
        <w:t>目</w:t>
      </w:r>
      <w:r>
        <w:rPr>
          <w:rFonts w:hint="eastAsia"/>
          <w:b/>
          <w:sz w:val="52"/>
          <w:szCs w:val="52"/>
        </w:rPr>
        <w:t xml:space="preserve">    </w:t>
      </w:r>
      <w:r>
        <w:rPr>
          <w:rFonts w:hint="eastAsia"/>
          <w:b/>
          <w:sz w:val="52"/>
          <w:szCs w:val="52"/>
        </w:rPr>
        <w:t>录</w:t>
      </w:r>
    </w:p>
    <w:p w:rsidR="00696B24" w:rsidRDefault="00696B24">
      <w:pPr>
        <w:jc w:val="center"/>
        <w:rPr>
          <w:sz w:val="44"/>
          <w:szCs w:val="44"/>
        </w:rPr>
      </w:pPr>
    </w:p>
    <w:p w:rsidR="00696B24" w:rsidRDefault="00696B24">
      <w:pPr>
        <w:jc w:val="left"/>
        <w:rPr>
          <w:sz w:val="44"/>
          <w:szCs w:val="44"/>
        </w:rPr>
      </w:pPr>
    </w:p>
    <w:p w:rsidR="00696B24" w:rsidRDefault="00083A2B">
      <w:pPr>
        <w:jc w:val="left"/>
        <w:rPr>
          <w:rFonts w:ascii="黑体" w:eastAsia="黑体" w:hAnsi="黑体"/>
          <w:sz w:val="32"/>
          <w:szCs w:val="32"/>
        </w:rPr>
      </w:pPr>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部门概况</w:t>
      </w:r>
    </w:p>
    <w:p w:rsidR="00696B24" w:rsidRDefault="00083A2B">
      <w:pPr>
        <w:ind w:firstLineChars="100" w:firstLine="320"/>
        <w:jc w:val="left"/>
        <w:rPr>
          <w:rFonts w:ascii="仿宋_GB2312" w:eastAsia="仿宋_GB2312" w:hAnsi="黑体"/>
          <w:sz w:val="32"/>
          <w:szCs w:val="32"/>
        </w:rPr>
      </w:pPr>
      <w:r>
        <w:rPr>
          <w:rFonts w:ascii="仿宋_GB2312" w:eastAsia="仿宋_GB2312" w:hAnsi="黑体" w:hint="eastAsia"/>
          <w:sz w:val="32"/>
          <w:szCs w:val="32"/>
        </w:rPr>
        <w:t>一、主要职能</w:t>
      </w:r>
    </w:p>
    <w:p w:rsidR="00696B24" w:rsidRDefault="00083A2B">
      <w:pPr>
        <w:ind w:firstLineChars="100" w:firstLine="320"/>
        <w:jc w:val="left"/>
        <w:rPr>
          <w:rFonts w:ascii="仿宋_GB2312" w:eastAsia="仿宋_GB2312" w:hAnsi="黑体"/>
          <w:sz w:val="32"/>
          <w:szCs w:val="32"/>
        </w:rPr>
      </w:pPr>
      <w:r>
        <w:rPr>
          <w:rFonts w:ascii="仿宋_GB2312" w:eastAsia="仿宋_GB2312" w:hAnsi="黑体" w:hint="eastAsia"/>
          <w:sz w:val="32"/>
          <w:szCs w:val="32"/>
        </w:rPr>
        <w:t>二、机构设置</w:t>
      </w:r>
    </w:p>
    <w:p w:rsidR="00696B24" w:rsidRDefault="00083A2B">
      <w:pPr>
        <w:jc w:val="left"/>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预算表</w:t>
      </w:r>
      <w:r>
        <w:rPr>
          <w:rFonts w:ascii="黑体" w:eastAsia="黑体" w:hAnsi="黑体" w:hint="eastAsia"/>
          <w:sz w:val="32"/>
          <w:szCs w:val="32"/>
        </w:rPr>
        <w:t>格</w:t>
      </w:r>
    </w:p>
    <w:p w:rsidR="00696B24" w:rsidRDefault="00083A2B">
      <w:pPr>
        <w:ind w:firstLineChars="200" w:firstLine="640"/>
        <w:jc w:val="left"/>
        <w:rPr>
          <w:rFonts w:ascii="仿宋_GB2312" w:eastAsia="仿宋_GB2312" w:hAnsi="黑体"/>
          <w:sz w:val="32"/>
          <w:szCs w:val="32"/>
        </w:rPr>
      </w:pPr>
      <w:r>
        <w:rPr>
          <w:rFonts w:ascii="仿宋_GB2312" w:eastAsia="仿宋_GB2312" w:hAnsi="黑体" w:hint="eastAsia"/>
          <w:sz w:val="32"/>
          <w:szCs w:val="32"/>
        </w:rPr>
        <w:t>一、收支预算表</w:t>
      </w:r>
    </w:p>
    <w:p w:rsidR="00696B24" w:rsidRDefault="00083A2B">
      <w:pPr>
        <w:ind w:firstLineChars="200" w:firstLine="640"/>
        <w:jc w:val="left"/>
        <w:rPr>
          <w:rFonts w:ascii="仿宋_GB2312" w:eastAsia="仿宋_GB2312" w:hAnsi="黑体"/>
          <w:sz w:val="32"/>
          <w:szCs w:val="32"/>
        </w:rPr>
      </w:pPr>
      <w:r>
        <w:rPr>
          <w:rFonts w:ascii="仿宋_GB2312" w:eastAsia="仿宋_GB2312" w:hAnsi="黑体" w:hint="eastAsia"/>
          <w:sz w:val="32"/>
          <w:szCs w:val="32"/>
        </w:rPr>
        <w:t>二、收入预算表</w:t>
      </w:r>
    </w:p>
    <w:p w:rsidR="00696B24" w:rsidRDefault="00083A2B">
      <w:pPr>
        <w:ind w:firstLineChars="200" w:firstLine="640"/>
        <w:jc w:val="left"/>
        <w:rPr>
          <w:rFonts w:ascii="仿宋_GB2312" w:eastAsia="仿宋_GB2312" w:hAnsi="黑体"/>
          <w:sz w:val="32"/>
          <w:szCs w:val="32"/>
        </w:rPr>
      </w:pPr>
      <w:r>
        <w:rPr>
          <w:rFonts w:ascii="仿宋_GB2312" w:eastAsia="仿宋_GB2312" w:hAnsi="黑体" w:hint="eastAsia"/>
          <w:sz w:val="32"/>
          <w:szCs w:val="32"/>
        </w:rPr>
        <w:t>三、支出预算表</w:t>
      </w:r>
    </w:p>
    <w:p w:rsidR="00696B24" w:rsidRDefault="00083A2B">
      <w:pPr>
        <w:ind w:firstLineChars="200" w:firstLine="640"/>
        <w:jc w:val="left"/>
        <w:rPr>
          <w:rFonts w:ascii="仿宋_GB2312" w:eastAsia="仿宋_GB2312" w:hAnsi="黑体"/>
          <w:sz w:val="32"/>
          <w:szCs w:val="32"/>
        </w:rPr>
      </w:pPr>
      <w:r>
        <w:rPr>
          <w:rFonts w:ascii="仿宋_GB2312" w:eastAsia="仿宋_GB2312" w:hAnsi="黑体" w:hint="eastAsia"/>
          <w:sz w:val="32"/>
          <w:szCs w:val="32"/>
        </w:rPr>
        <w:t>四、财政拨款收支预算表</w:t>
      </w:r>
    </w:p>
    <w:p w:rsidR="00696B24" w:rsidRDefault="00083A2B">
      <w:pPr>
        <w:ind w:firstLineChars="200" w:firstLine="640"/>
        <w:jc w:val="left"/>
        <w:rPr>
          <w:rFonts w:ascii="仿宋_GB2312" w:eastAsia="仿宋_GB2312" w:hAnsi="黑体"/>
          <w:sz w:val="32"/>
          <w:szCs w:val="32"/>
        </w:rPr>
      </w:pPr>
      <w:r>
        <w:rPr>
          <w:rFonts w:ascii="仿宋_GB2312" w:eastAsia="仿宋_GB2312" w:hAnsi="黑体" w:hint="eastAsia"/>
          <w:sz w:val="32"/>
          <w:szCs w:val="32"/>
        </w:rPr>
        <w:t>五、一般公共预算财政拨款功能分类支出预算表</w:t>
      </w:r>
    </w:p>
    <w:p w:rsidR="00696B24" w:rsidRDefault="00083A2B">
      <w:pPr>
        <w:ind w:firstLineChars="200" w:firstLine="640"/>
        <w:jc w:val="left"/>
        <w:rPr>
          <w:rFonts w:ascii="仿宋_GB2312" w:eastAsia="仿宋_GB2312" w:hAnsi="黑体"/>
          <w:sz w:val="32"/>
          <w:szCs w:val="32"/>
        </w:rPr>
      </w:pPr>
      <w:r>
        <w:rPr>
          <w:rFonts w:ascii="仿宋_GB2312" w:eastAsia="仿宋_GB2312" w:hAnsi="黑体" w:hint="eastAsia"/>
          <w:sz w:val="32"/>
          <w:szCs w:val="32"/>
        </w:rPr>
        <w:t>六、一般公共预算财政拨款经济分类支出预算表</w:t>
      </w:r>
    </w:p>
    <w:p w:rsidR="00696B24" w:rsidRDefault="00083A2B">
      <w:pPr>
        <w:ind w:firstLineChars="200" w:firstLine="640"/>
        <w:jc w:val="left"/>
        <w:rPr>
          <w:rFonts w:ascii="仿宋_GB2312" w:eastAsia="仿宋_GB2312" w:hAnsi="黑体"/>
          <w:sz w:val="32"/>
          <w:szCs w:val="32"/>
        </w:rPr>
      </w:pPr>
      <w:r>
        <w:rPr>
          <w:rFonts w:ascii="仿宋_GB2312" w:eastAsia="仿宋_GB2312" w:hAnsi="黑体" w:hint="eastAsia"/>
          <w:sz w:val="32"/>
          <w:szCs w:val="32"/>
        </w:rPr>
        <w:t>七、一般公共预算财政拨款“三公”经费支出预算表</w:t>
      </w:r>
    </w:p>
    <w:p w:rsidR="00696B24" w:rsidRDefault="00083A2B">
      <w:pPr>
        <w:ind w:firstLine="645"/>
        <w:jc w:val="left"/>
        <w:rPr>
          <w:rFonts w:ascii="仿宋_GB2312" w:eastAsia="仿宋_GB2312" w:hAnsi="黑体"/>
          <w:sz w:val="32"/>
          <w:szCs w:val="32"/>
        </w:rPr>
      </w:pPr>
      <w:r>
        <w:rPr>
          <w:rFonts w:ascii="仿宋_GB2312" w:eastAsia="仿宋_GB2312" w:hAnsi="黑体" w:hint="eastAsia"/>
          <w:sz w:val="32"/>
          <w:szCs w:val="32"/>
        </w:rPr>
        <w:t>八、政府性基金预算财政拨款支出预算表</w:t>
      </w:r>
    </w:p>
    <w:p w:rsidR="00696B24" w:rsidRDefault="00083A2B">
      <w:pPr>
        <w:ind w:firstLine="645"/>
        <w:jc w:val="left"/>
        <w:rPr>
          <w:rFonts w:ascii="仿宋_GB2312" w:eastAsia="仿宋_GB2312" w:hAnsi="黑体"/>
          <w:sz w:val="32"/>
          <w:szCs w:val="32"/>
        </w:rPr>
      </w:pPr>
      <w:r>
        <w:rPr>
          <w:rFonts w:ascii="仿宋_GB2312" w:eastAsia="仿宋_GB2312" w:hAnsi="黑体" w:hint="eastAsia"/>
          <w:sz w:val="32"/>
          <w:szCs w:val="32"/>
        </w:rPr>
        <w:t>九、项目支出表</w:t>
      </w:r>
    </w:p>
    <w:p w:rsidR="00696B24" w:rsidRDefault="00083A2B">
      <w:pPr>
        <w:ind w:firstLine="645"/>
        <w:jc w:val="left"/>
        <w:rPr>
          <w:rFonts w:ascii="仿宋_GB2312" w:eastAsia="仿宋_GB2312" w:hAnsi="黑体"/>
          <w:sz w:val="32"/>
          <w:szCs w:val="32"/>
        </w:rPr>
      </w:pPr>
      <w:r>
        <w:rPr>
          <w:rFonts w:ascii="仿宋_GB2312" w:eastAsia="仿宋_GB2312" w:hAnsi="黑体" w:hint="eastAsia"/>
          <w:sz w:val="32"/>
          <w:szCs w:val="32"/>
        </w:rPr>
        <w:t>十</w:t>
      </w:r>
      <w:r>
        <w:rPr>
          <w:rFonts w:ascii="仿宋_GB2312" w:eastAsia="仿宋_GB2312" w:hAnsi="黑体" w:hint="eastAsia"/>
          <w:sz w:val="32"/>
          <w:szCs w:val="32"/>
        </w:rPr>
        <w:t>、项目绩效目标表</w:t>
      </w:r>
    </w:p>
    <w:p w:rsidR="00696B24" w:rsidRDefault="00083A2B">
      <w:pPr>
        <w:jc w:val="left"/>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 xml:space="preserve"> </w:t>
      </w:r>
      <w:r>
        <w:rPr>
          <w:rFonts w:ascii="黑体" w:eastAsia="黑体" w:hAnsi="黑体" w:hint="eastAsia"/>
          <w:sz w:val="32"/>
          <w:szCs w:val="32"/>
        </w:rPr>
        <w:t>情况说明</w:t>
      </w:r>
    </w:p>
    <w:p w:rsidR="00696B24" w:rsidRDefault="00083A2B">
      <w:pPr>
        <w:jc w:val="left"/>
        <w:rPr>
          <w:rFonts w:ascii="黑体" w:eastAsia="黑体" w:hAnsi="黑体"/>
          <w:sz w:val="32"/>
          <w:szCs w:val="32"/>
        </w:rPr>
      </w:pPr>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名词解释</w:t>
      </w:r>
    </w:p>
    <w:p w:rsidR="00696B24" w:rsidRDefault="00696B24">
      <w:pPr>
        <w:ind w:firstLine="645"/>
        <w:jc w:val="left"/>
        <w:rPr>
          <w:rFonts w:ascii="仿宋_GB2312" w:eastAsia="仿宋_GB2312" w:hAnsi="黑体"/>
          <w:sz w:val="32"/>
          <w:szCs w:val="32"/>
        </w:rPr>
      </w:pPr>
    </w:p>
    <w:p w:rsidR="00696B24" w:rsidRDefault="00696B24">
      <w:pPr>
        <w:ind w:firstLine="645"/>
        <w:jc w:val="left"/>
        <w:rPr>
          <w:rFonts w:ascii="仿宋_GB2312" w:eastAsia="仿宋_GB2312" w:hAnsi="黑体"/>
          <w:sz w:val="32"/>
          <w:szCs w:val="32"/>
        </w:rPr>
      </w:pPr>
    </w:p>
    <w:p w:rsidR="00696B24" w:rsidRDefault="00083A2B">
      <w:pPr>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部门概况</w:t>
      </w:r>
    </w:p>
    <w:p w:rsidR="00696B24" w:rsidRDefault="00696B24">
      <w:pPr>
        <w:jc w:val="center"/>
        <w:rPr>
          <w:rFonts w:ascii="黑体" w:eastAsia="黑体" w:hAnsi="黑体"/>
          <w:sz w:val="32"/>
          <w:szCs w:val="32"/>
        </w:rPr>
      </w:pPr>
    </w:p>
    <w:p w:rsidR="00696B24" w:rsidRDefault="00083A2B">
      <w:pPr>
        <w:ind w:firstLineChars="100" w:firstLine="320"/>
        <w:jc w:val="left"/>
        <w:rPr>
          <w:rFonts w:ascii="楷体_GB2312" w:eastAsia="楷体_GB2312" w:hAnsi="黑体"/>
          <w:sz w:val="32"/>
          <w:szCs w:val="32"/>
        </w:rPr>
      </w:pPr>
      <w:r>
        <w:rPr>
          <w:rFonts w:ascii="楷体_GB2312" w:eastAsia="楷体_GB2312" w:hAnsi="黑体" w:hint="eastAsia"/>
          <w:sz w:val="32"/>
          <w:szCs w:val="32"/>
        </w:rPr>
        <w:t>一、主要职能</w:t>
      </w:r>
    </w:p>
    <w:p w:rsidR="00696B24" w:rsidRDefault="00083A2B">
      <w:pPr>
        <w:ind w:firstLineChars="100" w:firstLine="320"/>
        <w:jc w:val="left"/>
        <w:rPr>
          <w:rFonts w:ascii="楷体_GB2312" w:eastAsia="楷体_GB2312" w:hAnsi="楷体"/>
          <w:color w:val="333333"/>
          <w:sz w:val="32"/>
          <w:szCs w:val="32"/>
        </w:rPr>
      </w:pPr>
      <w:r>
        <w:rPr>
          <w:color w:val="333333"/>
          <w:sz w:val="32"/>
          <w:szCs w:val="32"/>
        </w:rPr>
        <w:t xml:space="preserve">  </w:t>
      </w:r>
      <w:r>
        <w:rPr>
          <w:rFonts w:ascii="楷体_GB2312" w:eastAsia="楷体_GB2312" w:hAnsi="楷体" w:hint="eastAsia"/>
          <w:color w:val="333333"/>
          <w:sz w:val="32"/>
          <w:szCs w:val="32"/>
        </w:rPr>
        <w:t>白城市</w:t>
      </w:r>
      <w:r>
        <w:rPr>
          <w:rFonts w:ascii="楷体_GB2312" w:eastAsia="楷体_GB2312" w:hAnsi="楷体" w:hint="eastAsia"/>
          <w:color w:val="333333"/>
          <w:sz w:val="32"/>
          <w:szCs w:val="32"/>
        </w:rPr>
        <w:t>白沙滩灌溉</w:t>
      </w:r>
      <w:proofErr w:type="gramStart"/>
      <w:r>
        <w:rPr>
          <w:rFonts w:ascii="楷体_GB2312" w:eastAsia="楷体_GB2312" w:hAnsi="楷体" w:hint="eastAsia"/>
          <w:color w:val="333333"/>
          <w:sz w:val="32"/>
          <w:szCs w:val="32"/>
        </w:rPr>
        <w:t>排涝区</w:t>
      </w:r>
      <w:proofErr w:type="gramEnd"/>
      <w:r>
        <w:rPr>
          <w:rFonts w:ascii="楷体_GB2312" w:eastAsia="楷体_GB2312" w:hAnsi="楷体" w:hint="eastAsia"/>
          <w:color w:val="333333"/>
          <w:sz w:val="32"/>
          <w:szCs w:val="32"/>
        </w:rPr>
        <w:t>管理站</w:t>
      </w:r>
      <w:r>
        <w:rPr>
          <w:rFonts w:ascii="楷体_GB2312" w:eastAsia="楷体_GB2312" w:hAnsi="楷体" w:hint="eastAsia"/>
          <w:color w:val="333333"/>
          <w:sz w:val="32"/>
          <w:szCs w:val="32"/>
        </w:rPr>
        <w:t>于</w:t>
      </w:r>
      <w:r>
        <w:rPr>
          <w:rFonts w:ascii="楷体_GB2312" w:eastAsia="楷体_GB2312" w:hAnsi="楷体" w:hint="eastAsia"/>
          <w:color w:val="333333"/>
          <w:sz w:val="32"/>
          <w:szCs w:val="32"/>
        </w:rPr>
        <w:t>2011</w:t>
      </w:r>
      <w:r>
        <w:rPr>
          <w:rFonts w:ascii="楷体_GB2312" w:eastAsia="楷体_GB2312" w:hAnsi="楷体" w:hint="eastAsia"/>
          <w:color w:val="333333"/>
          <w:sz w:val="32"/>
          <w:szCs w:val="32"/>
        </w:rPr>
        <w:t>年</w:t>
      </w:r>
      <w:r>
        <w:rPr>
          <w:rFonts w:ascii="楷体_GB2312" w:eastAsia="楷体_GB2312" w:hAnsi="楷体" w:hint="eastAsia"/>
          <w:color w:val="333333"/>
          <w:sz w:val="32"/>
          <w:szCs w:val="32"/>
        </w:rPr>
        <w:t>1</w:t>
      </w:r>
      <w:r>
        <w:rPr>
          <w:rFonts w:ascii="楷体_GB2312" w:eastAsia="楷体_GB2312" w:hAnsi="楷体" w:hint="eastAsia"/>
          <w:color w:val="333333"/>
          <w:sz w:val="32"/>
          <w:szCs w:val="32"/>
        </w:rPr>
        <w:t>月经</w:t>
      </w:r>
      <w:r>
        <w:rPr>
          <w:rFonts w:ascii="楷体_GB2312" w:eastAsia="楷体_GB2312" w:hAnsi="楷体" w:hint="eastAsia"/>
          <w:color w:val="333333"/>
          <w:sz w:val="32"/>
          <w:szCs w:val="32"/>
        </w:rPr>
        <w:t>白城市</w:t>
      </w:r>
      <w:r>
        <w:rPr>
          <w:rFonts w:ascii="楷体_GB2312" w:eastAsia="楷体_GB2312" w:hAnsi="楷体" w:hint="eastAsia"/>
          <w:color w:val="333333"/>
          <w:sz w:val="32"/>
          <w:szCs w:val="32"/>
        </w:rPr>
        <w:t>机构编制委员会办公室</w:t>
      </w:r>
      <w:r>
        <w:rPr>
          <w:rFonts w:ascii="楷体_GB2312" w:eastAsia="楷体_GB2312" w:hAnsi="楷体" w:hint="eastAsia"/>
          <w:color w:val="333333"/>
          <w:sz w:val="32"/>
          <w:szCs w:val="32"/>
        </w:rPr>
        <w:t>文件白编办字【</w:t>
      </w:r>
      <w:r>
        <w:rPr>
          <w:rFonts w:ascii="楷体_GB2312" w:eastAsia="楷体_GB2312" w:hAnsi="楷体" w:hint="eastAsia"/>
          <w:color w:val="333333"/>
          <w:sz w:val="32"/>
          <w:szCs w:val="32"/>
        </w:rPr>
        <w:t>2011</w:t>
      </w:r>
      <w:r>
        <w:rPr>
          <w:rFonts w:ascii="楷体_GB2312" w:eastAsia="楷体_GB2312" w:hAnsi="楷体" w:hint="eastAsia"/>
          <w:color w:val="333333"/>
          <w:sz w:val="32"/>
          <w:szCs w:val="32"/>
        </w:rPr>
        <w:t>】</w:t>
      </w:r>
      <w:r>
        <w:rPr>
          <w:rFonts w:ascii="楷体_GB2312" w:eastAsia="楷体_GB2312" w:hAnsi="楷体" w:hint="eastAsia"/>
          <w:color w:val="333333"/>
          <w:sz w:val="32"/>
          <w:szCs w:val="32"/>
        </w:rPr>
        <w:t>6</w:t>
      </w:r>
      <w:r>
        <w:rPr>
          <w:rFonts w:ascii="楷体_GB2312" w:eastAsia="楷体_GB2312" w:hAnsi="楷体" w:hint="eastAsia"/>
          <w:color w:val="333333"/>
          <w:sz w:val="32"/>
          <w:szCs w:val="32"/>
        </w:rPr>
        <w:t>号文件《关于白城市白沙滩灌溉排涝区管理局职能配置内设机构人员编制等事宜的通知》，本单位</w:t>
      </w:r>
      <w:r>
        <w:rPr>
          <w:rFonts w:ascii="楷体_GB2312" w:eastAsia="楷体_GB2312" w:hAnsi="楷体" w:hint="eastAsia"/>
          <w:color w:val="333333"/>
          <w:sz w:val="32"/>
          <w:szCs w:val="32"/>
        </w:rPr>
        <w:t>按副县（</w:t>
      </w:r>
      <w:r>
        <w:rPr>
          <w:rFonts w:ascii="楷体_GB2312" w:eastAsia="楷体_GB2312" w:hAnsi="楷体" w:hint="eastAsia"/>
          <w:color w:val="333333"/>
          <w:sz w:val="32"/>
          <w:szCs w:val="32"/>
        </w:rPr>
        <w:t>处</w:t>
      </w:r>
      <w:r>
        <w:rPr>
          <w:rFonts w:ascii="楷体_GB2312" w:eastAsia="楷体_GB2312" w:hAnsi="楷体" w:hint="eastAsia"/>
          <w:color w:val="333333"/>
          <w:sz w:val="32"/>
          <w:szCs w:val="32"/>
        </w:rPr>
        <w:t>）</w:t>
      </w:r>
      <w:r>
        <w:rPr>
          <w:rFonts w:ascii="楷体_GB2312" w:eastAsia="楷体_GB2312" w:hAnsi="楷体" w:hint="eastAsia"/>
          <w:color w:val="333333"/>
          <w:sz w:val="32"/>
          <w:szCs w:val="32"/>
        </w:rPr>
        <w:t>级</w:t>
      </w:r>
      <w:r>
        <w:rPr>
          <w:rFonts w:ascii="楷体_GB2312" w:eastAsia="楷体_GB2312" w:hAnsi="楷体" w:hint="eastAsia"/>
          <w:color w:val="333333"/>
          <w:sz w:val="32"/>
          <w:szCs w:val="32"/>
        </w:rPr>
        <w:t>自收自支</w:t>
      </w:r>
      <w:r>
        <w:rPr>
          <w:rFonts w:ascii="楷体_GB2312" w:eastAsia="楷体_GB2312" w:hAnsi="楷体" w:hint="eastAsia"/>
          <w:color w:val="333333"/>
          <w:sz w:val="32"/>
          <w:szCs w:val="32"/>
        </w:rPr>
        <w:t>事业单位，隶属于白城市</w:t>
      </w:r>
      <w:proofErr w:type="gramStart"/>
      <w:r>
        <w:rPr>
          <w:rFonts w:ascii="楷体_GB2312" w:eastAsia="楷体_GB2312" w:hAnsi="楷体" w:hint="eastAsia"/>
          <w:color w:val="333333"/>
          <w:sz w:val="32"/>
          <w:szCs w:val="32"/>
        </w:rPr>
        <w:t>引嫩入白工程</w:t>
      </w:r>
      <w:proofErr w:type="gramEnd"/>
      <w:r>
        <w:rPr>
          <w:rFonts w:ascii="楷体_GB2312" w:eastAsia="楷体_GB2312" w:hAnsi="楷体" w:hint="eastAsia"/>
          <w:color w:val="333333"/>
          <w:sz w:val="32"/>
          <w:szCs w:val="32"/>
        </w:rPr>
        <w:t>建设管理局</w:t>
      </w:r>
      <w:r>
        <w:rPr>
          <w:rFonts w:ascii="楷体_GB2312" w:eastAsia="楷体_GB2312" w:hAnsi="楷体" w:hint="eastAsia"/>
          <w:color w:val="333333"/>
          <w:sz w:val="32"/>
          <w:szCs w:val="32"/>
        </w:rPr>
        <w:t>，主要负责</w:t>
      </w:r>
      <w:r>
        <w:rPr>
          <w:rFonts w:ascii="楷体_GB2312" w:eastAsia="楷体_GB2312" w:hAnsi="楷体" w:hint="eastAsia"/>
          <w:color w:val="333333"/>
          <w:sz w:val="32"/>
          <w:szCs w:val="32"/>
        </w:rPr>
        <w:t>本区域内的农业灌溉、排涝</w:t>
      </w:r>
      <w:r>
        <w:rPr>
          <w:rFonts w:ascii="楷体_GB2312" w:eastAsia="楷体_GB2312" w:hAnsi="楷体" w:hint="eastAsia"/>
          <w:color w:val="333333"/>
          <w:sz w:val="32"/>
          <w:szCs w:val="32"/>
        </w:rPr>
        <w:t xml:space="preserve"> </w:t>
      </w:r>
      <w:r>
        <w:rPr>
          <w:rFonts w:ascii="楷体_GB2312" w:eastAsia="楷体_GB2312" w:hAnsi="楷体" w:hint="eastAsia"/>
          <w:color w:val="333333"/>
          <w:sz w:val="32"/>
          <w:szCs w:val="32"/>
        </w:rPr>
        <w:t>和湿地补水等用水调度、用水计量、水费收缴等工作；负责组织落实工程建设、年度资金计划和施工计划；负责年度用水计划的编制和执行；负责本区域用水户的审核、监督、检查，对违法行为进行查处等</w:t>
      </w:r>
      <w:r>
        <w:rPr>
          <w:rFonts w:ascii="楷体_GB2312" w:eastAsia="楷体_GB2312" w:hAnsi="楷体" w:hint="eastAsia"/>
          <w:color w:val="333333"/>
          <w:sz w:val="32"/>
          <w:szCs w:val="32"/>
        </w:rPr>
        <w:t>。</w:t>
      </w:r>
    </w:p>
    <w:p w:rsidR="00696B24" w:rsidRDefault="00083A2B">
      <w:pPr>
        <w:ind w:firstLineChars="100" w:firstLine="320"/>
        <w:jc w:val="left"/>
        <w:rPr>
          <w:rFonts w:ascii="楷体_GB2312" w:eastAsia="楷体_GB2312" w:hAnsi="黑体"/>
          <w:sz w:val="32"/>
          <w:szCs w:val="32"/>
        </w:rPr>
      </w:pPr>
      <w:r>
        <w:rPr>
          <w:rFonts w:ascii="楷体_GB2312" w:eastAsia="楷体_GB2312" w:hAnsi="黑体" w:hint="eastAsia"/>
          <w:sz w:val="32"/>
          <w:szCs w:val="32"/>
        </w:rPr>
        <w:t>二、机构设置</w:t>
      </w:r>
    </w:p>
    <w:p w:rsidR="00696B24" w:rsidRDefault="00083A2B">
      <w:pPr>
        <w:ind w:firstLineChars="200" w:firstLine="640"/>
        <w:jc w:val="left"/>
        <w:rPr>
          <w:rFonts w:ascii="楷体_GB2312" w:eastAsia="楷体_GB2312" w:hAnsi="楷体"/>
          <w:color w:val="333333"/>
          <w:sz w:val="32"/>
          <w:szCs w:val="32"/>
        </w:rPr>
      </w:pPr>
      <w:r>
        <w:rPr>
          <w:rFonts w:ascii="楷体_GB2312" w:eastAsia="楷体_GB2312" w:hAnsi="楷体" w:hint="eastAsia"/>
          <w:color w:val="333333"/>
          <w:sz w:val="32"/>
          <w:szCs w:val="32"/>
        </w:rPr>
        <w:t>根据上述职责白城市</w:t>
      </w:r>
      <w:r>
        <w:rPr>
          <w:rFonts w:ascii="楷体_GB2312" w:eastAsia="楷体_GB2312" w:hAnsi="楷体" w:hint="eastAsia"/>
          <w:color w:val="333333"/>
          <w:sz w:val="32"/>
          <w:szCs w:val="32"/>
        </w:rPr>
        <w:t>白沙滩灌溉</w:t>
      </w:r>
      <w:proofErr w:type="gramStart"/>
      <w:r>
        <w:rPr>
          <w:rFonts w:ascii="楷体_GB2312" w:eastAsia="楷体_GB2312" w:hAnsi="楷体" w:hint="eastAsia"/>
          <w:color w:val="333333"/>
          <w:sz w:val="32"/>
          <w:szCs w:val="32"/>
        </w:rPr>
        <w:t>排涝区</w:t>
      </w:r>
      <w:proofErr w:type="gramEnd"/>
      <w:r>
        <w:rPr>
          <w:rFonts w:ascii="楷体_GB2312" w:eastAsia="楷体_GB2312" w:hAnsi="楷体" w:hint="eastAsia"/>
          <w:color w:val="333333"/>
          <w:sz w:val="32"/>
          <w:szCs w:val="32"/>
        </w:rPr>
        <w:t>管理站</w:t>
      </w:r>
      <w:r>
        <w:rPr>
          <w:rFonts w:ascii="楷体_GB2312" w:eastAsia="楷体_GB2312" w:hAnsi="楷体" w:hint="eastAsia"/>
          <w:color w:val="333333"/>
          <w:sz w:val="32"/>
          <w:szCs w:val="32"/>
        </w:rPr>
        <w:t>内设办公室、人</w:t>
      </w:r>
      <w:r>
        <w:rPr>
          <w:rFonts w:ascii="楷体_GB2312" w:eastAsia="楷体_GB2312" w:hAnsi="楷体" w:hint="eastAsia"/>
          <w:color w:val="333333"/>
          <w:sz w:val="32"/>
          <w:szCs w:val="32"/>
        </w:rPr>
        <w:t>事</w:t>
      </w:r>
      <w:r>
        <w:rPr>
          <w:rFonts w:ascii="楷体_GB2312" w:eastAsia="楷体_GB2312" w:hAnsi="楷体" w:hint="eastAsia"/>
          <w:color w:val="333333"/>
          <w:sz w:val="32"/>
          <w:szCs w:val="32"/>
        </w:rPr>
        <w:t>科</w:t>
      </w:r>
      <w:r>
        <w:rPr>
          <w:rFonts w:ascii="楷体_GB2312" w:eastAsia="楷体_GB2312" w:hAnsi="楷体" w:hint="eastAsia"/>
          <w:color w:val="333333"/>
          <w:sz w:val="32"/>
          <w:szCs w:val="32"/>
        </w:rPr>
        <w:t>、财务科、</w:t>
      </w:r>
      <w:r>
        <w:rPr>
          <w:rFonts w:ascii="楷体_GB2312" w:eastAsia="楷体_GB2312" w:hAnsi="楷体" w:hint="eastAsia"/>
          <w:color w:val="333333"/>
          <w:sz w:val="32"/>
          <w:szCs w:val="32"/>
        </w:rPr>
        <w:t>工程</w:t>
      </w:r>
      <w:r>
        <w:rPr>
          <w:rFonts w:ascii="楷体_GB2312" w:eastAsia="楷体_GB2312" w:hAnsi="楷体" w:hint="eastAsia"/>
          <w:color w:val="333333"/>
          <w:sz w:val="32"/>
          <w:szCs w:val="32"/>
        </w:rPr>
        <w:t>建设管理</w:t>
      </w:r>
      <w:r>
        <w:rPr>
          <w:rFonts w:ascii="楷体_GB2312" w:eastAsia="楷体_GB2312" w:hAnsi="楷体" w:hint="eastAsia"/>
          <w:color w:val="333333"/>
          <w:sz w:val="32"/>
          <w:szCs w:val="32"/>
        </w:rPr>
        <w:t>科、</w:t>
      </w:r>
      <w:r>
        <w:rPr>
          <w:rFonts w:ascii="楷体_GB2312" w:eastAsia="楷体_GB2312" w:hAnsi="楷体" w:hint="eastAsia"/>
          <w:color w:val="333333"/>
          <w:sz w:val="32"/>
          <w:szCs w:val="32"/>
        </w:rPr>
        <w:t>灌溉运行管理科</w:t>
      </w:r>
      <w:r>
        <w:rPr>
          <w:rFonts w:ascii="楷体_GB2312" w:eastAsia="楷体_GB2312" w:hAnsi="楷体" w:hint="eastAsia"/>
          <w:color w:val="333333"/>
          <w:sz w:val="32"/>
          <w:szCs w:val="32"/>
        </w:rPr>
        <w:t>、</w:t>
      </w:r>
      <w:r>
        <w:rPr>
          <w:rFonts w:ascii="楷体_GB2312" w:eastAsia="楷体_GB2312" w:hAnsi="楷体" w:hint="eastAsia"/>
          <w:color w:val="333333"/>
          <w:sz w:val="32"/>
          <w:szCs w:val="32"/>
        </w:rPr>
        <w:t>水政大队</w:t>
      </w:r>
      <w:r>
        <w:rPr>
          <w:rFonts w:ascii="楷体_GB2312" w:eastAsia="楷体_GB2312" w:hAnsi="楷体" w:hint="eastAsia"/>
          <w:color w:val="333333"/>
          <w:sz w:val="32"/>
          <w:szCs w:val="32"/>
        </w:rPr>
        <w:t>、</w:t>
      </w:r>
      <w:r>
        <w:rPr>
          <w:rFonts w:ascii="楷体_GB2312" w:eastAsia="楷体_GB2312" w:hAnsi="楷体" w:hint="eastAsia"/>
          <w:color w:val="333333"/>
          <w:sz w:val="32"/>
          <w:szCs w:val="32"/>
        </w:rPr>
        <w:t>白沙滩泵站管理站、</w:t>
      </w:r>
      <w:r w:rsidR="00984423">
        <w:rPr>
          <w:rFonts w:ascii="楷体_GB2312" w:eastAsia="楷体_GB2312" w:hAnsi="楷体" w:hint="eastAsia"/>
          <w:color w:val="333333"/>
          <w:sz w:val="32"/>
          <w:szCs w:val="32"/>
        </w:rPr>
        <w:t>安全科</w:t>
      </w:r>
      <w:r>
        <w:rPr>
          <w:rFonts w:ascii="楷体_GB2312" w:eastAsia="楷体_GB2312" w:hAnsi="楷体" w:hint="eastAsia"/>
          <w:color w:val="333333"/>
          <w:sz w:val="32"/>
          <w:szCs w:val="32"/>
        </w:rPr>
        <w:t>等</w:t>
      </w:r>
      <w:r>
        <w:rPr>
          <w:rFonts w:ascii="楷体_GB2312" w:eastAsia="楷体_GB2312" w:hAnsi="楷体" w:hint="eastAsia"/>
          <w:color w:val="333333"/>
          <w:sz w:val="32"/>
          <w:szCs w:val="32"/>
        </w:rPr>
        <w:t>八</w:t>
      </w:r>
      <w:r>
        <w:rPr>
          <w:rFonts w:ascii="楷体_GB2312" w:eastAsia="楷体_GB2312" w:hAnsi="楷体" w:hint="eastAsia"/>
          <w:color w:val="333333"/>
          <w:sz w:val="32"/>
          <w:szCs w:val="32"/>
        </w:rPr>
        <w:t>个科室。</w:t>
      </w:r>
    </w:p>
    <w:p w:rsidR="00696B24" w:rsidRDefault="00696B24"/>
    <w:p w:rsidR="00696B24" w:rsidRDefault="00696B24">
      <w:pPr>
        <w:ind w:firstLine="645"/>
        <w:jc w:val="left"/>
        <w:rPr>
          <w:rFonts w:ascii="仿宋_GB2312" w:eastAsia="仿宋_GB2312" w:hAnsi="黑体"/>
          <w:sz w:val="32"/>
          <w:szCs w:val="32"/>
        </w:rPr>
      </w:pPr>
    </w:p>
    <w:p w:rsidR="00696B24" w:rsidRDefault="00696B24">
      <w:pPr>
        <w:ind w:firstLine="645"/>
        <w:jc w:val="left"/>
        <w:rPr>
          <w:rFonts w:ascii="仿宋_GB2312" w:eastAsia="仿宋_GB2312" w:hAnsi="黑体"/>
          <w:sz w:val="32"/>
          <w:szCs w:val="32"/>
        </w:rPr>
      </w:pPr>
    </w:p>
    <w:p w:rsidR="00696B24" w:rsidRDefault="00696B24">
      <w:pPr>
        <w:rPr>
          <w:rFonts w:ascii="黑体" w:eastAsia="黑体" w:hAnsi="黑体"/>
          <w:sz w:val="32"/>
          <w:szCs w:val="32"/>
        </w:rPr>
      </w:pPr>
    </w:p>
    <w:p w:rsidR="00696B24" w:rsidRDefault="00696B24">
      <w:pPr>
        <w:rPr>
          <w:rFonts w:ascii="黑体" w:eastAsia="黑体" w:hAnsi="黑体"/>
          <w:sz w:val="32"/>
          <w:szCs w:val="32"/>
        </w:rPr>
      </w:pPr>
    </w:p>
    <w:p w:rsidR="00696B24" w:rsidRDefault="00696B24">
      <w:pPr>
        <w:rPr>
          <w:rFonts w:ascii="黑体" w:eastAsia="黑体" w:hAnsi="黑体"/>
          <w:sz w:val="32"/>
          <w:szCs w:val="32"/>
        </w:rPr>
      </w:pPr>
    </w:p>
    <w:p w:rsidR="00696B24" w:rsidRDefault="00696B24">
      <w:pPr>
        <w:jc w:val="left"/>
        <w:rPr>
          <w:rFonts w:ascii="仿宋_GB2312" w:eastAsia="仿宋_GB2312" w:hAnsi="黑体"/>
          <w:sz w:val="32"/>
          <w:szCs w:val="32"/>
        </w:rPr>
      </w:pPr>
    </w:p>
    <w:p w:rsidR="00696B24" w:rsidRDefault="00696B24">
      <w:pPr>
        <w:jc w:val="center"/>
        <w:rPr>
          <w:rFonts w:ascii="黑体" w:eastAsia="黑体" w:hAnsi="黑体"/>
          <w:sz w:val="32"/>
          <w:szCs w:val="32"/>
        </w:rPr>
      </w:pPr>
    </w:p>
    <w:p w:rsidR="00696B24" w:rsidRDefault="00696B24"/>
    <w:sectPr w:rsidR="00696B24" w:rsidSect="00696B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A2B" w:rsidRDefault="00083A2B" w:rsidP="00984423">
      <w:r>
        <w:separator/>
      </w:r>
    </w:p>
  </w:endnote>
  <w:endnote w:type="continuationSeparator" w:id="0">
    <w:p w:rsidR="00083A2B" w:rsidRDefault="00083A2B" w:rsidP="009844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A2B" w:rsidRDefault="00083A2B" w:rsidP="00984423">
      <w:r>
        <w:separator/>
      </w:r>
    </w:p>
  </w:footnote>
  <w:footnote w:type="continuationSeparator" w:id="0">
    <w:p w:rsidR="00083A2B" w:rsidRDefault="00083A2B" w:rsidP="009844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2ExOTY5Yzg1ZDgyNDg2MGIyZTI4Mjk0MGVmNGMwYTgifQ=="/>
  </w:docVars>
  <w:rsids>
    <w:rsidRoot w:val="00C63094"/>
    <w:rsid w:val="00064515"/>
    <w:rsid w:val="0006732E"/>
    <w:rsid w:val="00083A2B"/>
    <w:rsid w:val="001C37B2"/>
    <w:rsid w:val="00696B24"/>
    <w:rsid w:val="007A41DF"/>
    <w:rsid w:val="00867B2D"/>
    <w:rsid w:val="00917BC8"/>
    <w:rsid w:val="00984423"/>
    <w:rsid w:val="00A10B73"/>
    <w:rsid w:val="00A86306"/>
    <w:rsid w:val="00B94992"/>
    <w:rsid w:val="00C63094"/>
    <w:rsid w:val="00C736FC"/>
    <w:rsid w:val="00C81899"/>
    <w:rsid w:val="00E060AD"/>
    <w:rsid w:val="00F2533F"/>
    <w:rsid w:val="03AC3305"/>
    <w:rsid w:val="1BCC37B7"/>
    <w:rsid w:val="201D3715"/>
    <w:rsid w:val="20DF7D77"/>
    <w:rsid w:val="20ED29B3"/>
    <w:rsid w:val="326A2B95"/>
    <w:rsid w:val="37956EA7"/>
    <w:rsid w:val="4E567A8B"/>
    <w:rsid w:val="51FE6B11"/>
    <w:rsid w:val="67BC03A1"/>
    <w:rsid w:val="6C2C4E1A"/>
    <w:rsid w:val="758B6D70"/>
    <w:rsid w:val="7A1F328B"/>
    <w:rsid w:val="7B1E7D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B2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696B24"/>
    <w:rPr>
      <w:sz w:val="18"/>
      <w:szCs w:val="18"/>
    </w:rPr>
  </w:style>
  <w:style w:type="paragraph" w:styleId="a4">
    <w:name w:val="footer"/>
    <w:basedOn w:val="a"/>
    <w:link w:val="Char0"/>
    <w:uiPriority w:val="99"/>
    <w:unhideWhenUsed/>
    <w:qFormat/>
    <w:rsid w:val="00696B2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696B2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696B24"/>
    <w:rPr>
      <w:sz w:val="18"/>
      <w:szCs w:val="18"/>
    </w:rPr>
  </w:style>
  <w:style w:type="character" w:customStyle="1" w:styleId="Char0">
    <w:name w:val="页脚 Char"/>
    <w:basedOn w:val="a0"/>
    <w:link w:val="a4"/>
    <w:uiPriority w:val="99"/>
    <w:qFormat/>
    <w:rsid w:val="00696B24"/>
    <w:rPr>
      <w:sz w:val="18"/>
      <w:szCs w:val="18"/>
    </w:rPr>
  </w:style>
  <w:style w:type="character" w:customStyle="1" w:styleId="Char">
    <w:name w:val="批注框文本 Char"/>
    <w:basedOn w:val="a0"/>
    <w:link w:val="a3"/>
    <w:uiPriority w:val="99"/>
    <w:semiHidden/>
    <w:qFormat/>
    <w:rsid w:val="00696B2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92</Words>
  <Characters>528</Characters>
  <Application>Microsoft Office Word</Application>
  <DocSecurity>0</DocSecurity>
  <Lines>4</Lines>
  <Paragraphs>1</Paragraphs>
  <ScaleCrop>false</ScaleCrop>
  <Company>微软中国</Company>
  <LinksUpToDate>false</LinksUpToDate>
  <CharactersWithSpaces>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9</cp:revision>
  <cp:lastPrinted>2022-02-16T03:18:00Z</cp:lastPrinted>
  <dcterms:created xsi:type="dcterms:W3CDTF">2018-03-15T02:40:00Z</dcterms:created>
  <dcterms:modified xsi:type="dcterms:W3CDTF">2024-01-25T07:11:00Z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4E9B9652C8064FF58C6074FBB38BD380</vt:lpwstr>
  </property>
</Properties>
</file>